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7E390" w14:textId="77777777" w:rsidR="008B3514" w:rsidRDefault="00F527A3">
      <w:pPr>
        <w:pStyle w:val="Textbody"/>
        <w:spacing w:line="6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臺北市防疫警戒期間之體育活動</w:t>
      </w:r>
    </w:p>
    <w:p w14:paraId="0801EA53" w14:textId="7AFFA8FA" w:rsidR="008B3514" w:rsidRPr="00F16D37" w:rsidRDefault="00F527A3" w:rsidP="00F16D37">
      <w:pPr>
        <w:pStyle w:val="Textbody"/>
        <w:spacing w:line="600" w:lineRule="exact"/>
        <w:jc w:val="center"/>
        <w:rPr>
          <w:rFonts w:eastAsia="SimSun"/>
        </w:rPr>
      </w:pP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              </w:t>
      </w:r>
      <w:r>
        <w:rPr>
          <w:rFonts w:ascii="標楷體" w:eastAsia="標楷體" w:hAnsi="標楷體"/>
          <w:color w:val="000000"/>
          <w:sz w:val="36"/>
          <w:szCs w:val="36"/>
        </w:rPr>
        <w:t>防疫計畫及檢核表</w:t>
      </w:r>
      <w:r>
        <w:rPr>
          <w:rFonts w:ascii="標楷體" w:eastAsia="標楷體" w:hAnsi="標楷體"/>
          <w:color w:val="000000"/>
          <w:sz w:val="36"/>
          <w:szCs w:val="36"/>
          <w:lang w:eastAsia="zh-TW"/>
        </w:rPr>
        <w:t xml:space="preserve">    </w:t>
      </w:r>
      <w:r w:rsidR="00F16D37">
        <w:rPr>
          <w:rFonts w:ascii="標楷體" w:eastAsia="標楷體" w:hAnsi="標楷體"/>
          <w:color w:val="000000"/>
          <w:sz w:val="18"/>
          <w:szCs w:val="18"/>
        </w:rPr>
        <w:t>（110年</w:t>
      </w:r>
      <w:r w:rsidR="00F16D37">
        <w:rPr>
          <w:rFonts w:ascii="標楷體" w:eastAsia="標楷體" w:hAnsi="標楷體"/>
          <w:sz w:val="18"/>
          <w:szCs w:val="18"/>
          <w:lang w:eastAsia="zh-TW"/>
        </w:rPr>
        <w:t>8</w:t>
      </w:r>
      <w:r w:rsidR="00F16D37">
        <w:rPr>
          <w:rFonts w:ascii="標楷體" w:eastAsia="標楷體" w:hAnsi="標楷體"/>
          <w:sz w:val="18"/>
          <w:szCs w:val="18"/>
        </w:rPr>
        <w:t>月</w:t>
      </w:r>
      <w:r w:rsidR="00F16D37">
        <w:rPr>
          <w:rFonts w:ascii="標楷體" w:eastAsia="標楷體" w:hAnsi="標楷體"/>
          <w:color w:val="000000"/>
          <w:sz w:val="18"/>
          <w:szCs w:val="18"/>
          <w:lang w:eastAsia="zh-TW"/>
        </w:rPr>
        <w:t>24</w:t>
      </w:r>
      <w:r w:rsidR="00F16D37">
        <w:rPr>
          <w:rFonts w:ascii="標楷體" w:eastAsia="標楷體" w:hAnsi="標楷體"/>
          <w:color w:val="000000"/>
          <w:sz w:val="18"/>
          <w:szCs w:val="18"/>
        </w:rPr>
        <w:t>日</w:t>
      </w:r>
      <w:r w:rsidR="00F16D37">
        <w:rPr>
          <w:rFonts w:ascii="標楷體" w:eastAsia="標楷體" w:hAnsi="標楷體"/>
          <w:sz w:val="18"/>
          <w:szCs w:val="18"/>
        </w:rPr>
        <w:t>起</w:t>
      </w:r>
      <w:r w:rsidR="00F16D37">
        <w:rPr>
          <w:rFonts w:ascii="標楷體" w:eastAsia="標楷體" w:hAnsi="標楷體"/>
          <w:color w:val="000000"/>
          <w:sz w:val="18"/>
          <w:szCs w:val="18"/>
        </w:rPr>
        <w:t>適用）</w:t>
      </w:r>
    </w:p>
    <w:p w14:paraId="4C8731EA" w14:textId="608C73F0" w:rsidR="008B3514" w:rsidRDefault="00F527A3">
      <w:pPr>
        <w:pStyle w:val="Textbody"/>
        <w:spacing w:line="400" w:lineRule="exact"/>
        <w:jc w:val="right"/>
      </w:pPr>
      <w:r>
        <w:rPr>
          <w:rFonts w:ascii="標楷體" w:eastAsia="標楷體" w:hAnsi="標楷體"/>
          <w:color w:val="000000"/>
        </w:rPr>
        <w:t>填表日期：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CE7565">
        <w:rPr>
          <w:rFonts w:ascii="標楷體" w:eastAsia="標楷體" w:hAnsi="標楷體" w:hint="eastAsia"/>
          <w:color w:val="000000"/>
          <w:u w:val="single"/>
          <w:lang w:eastAsia="zh-TW"/>
        </w:rPr>
        <w:t>110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8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 w:rsidR="00F16D37">
        <w:rPr>
          <w:rFonts w:ascii="標楷體" w:eastAsia="標楷體" w:hAnsi="標楷體" w:hint="eastAsia"/>
          <w:color w:val="000000"/>
          <w:u w:val="single"/>
          <w:lang w:eastAsia="zh-TW"/>
        </w:rPr>
        <w:t>2</w:t>
      </w:r>
      <w:r w:rsidR="00042863">
        <w:rPr>
          <w:rFonts w:ascii="標楷體" w:eastAsia="標楷體" w:hAnsi="標楷體"/>
          <w:color w:val="000000"/>
          <w:u w:val="single"/>
          <w:lang w:eastAsia="zh-TW"/>
        </w:rPr>
        <w:t>4</w:t>
      </w:r>
      <w:r>
        <w:rPr>
          <w:rFonts w:ascii="標楷體" w:eastAsia="標楷體" w:hAnsi="標楷體"/>
          <w:color w:val="000000"/>
          <w:u w:val="single"/>
        </w:rPr>
        <w:t xml:space="preserve">　</w:t>
      </w:r>
      <w:r>
        <w:rPr>
          <w:rFonts w:ascii="標楷體" w:eastAsia="標楷體" w:hAnsi="標楷體"/>
          <w:color w:val="000000"/>
        </w:rPr>
        <w:t>日</w:t>
      </w:r>
    </w:p>
    <w:p w14:paraId="7992CDF3" w14:textId="77777777" w:rsidR="008B3514" w:rsidRDefault="00F527A3">
      <w:pPr>
        <w:pStyle w:val="Textbody"/>
        <w:spacing w:line="8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█防疫計畫（請條列說明）</w:t>
      </w:r>
    </w:p>
    <w:p w14:paraId="0FF3CB5B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一、單一出入口管制作為：</w:t>
      </w:r>
    </w:p>
    <w:p w14:paraId="16CD2113" w14:textId="4328282D" w:rsidR="008B3514" w:rsidRDefault="0021607D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※在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彩虹河濱公園民權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與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停車場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尾端及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緊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臨堤頂</w:t>
      </w:r>
      <w:proofErr w:type="gramEnd"/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大道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旁的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道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入口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交會處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為單一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進出口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來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出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</w:t>
      </w:r>
      <w:proofErr w:type="gramEnd"/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民權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大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橋下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FE553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集合區。</w:t>
      </w:r>
    </w:p>
    <w:p w14:paraId="7B177888" w14:textId="4D34230E" w:rsidR="0021607D" w:rsidRPr="00FE5539" w:rsidRDefault="0021607D">
      <w:pPr>
        <w:pStyle w:val="Textbody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※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任何進入場區之所有人員一律在手臂上蓋上當日之電子章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量測體溫及</w:t>
      </w:r>
      <w:proofErr w:type="gramStart"/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酒精刷手</w:t>
      </w:r>
      <w:proofErr w:type="gramEnd"/>
      <w:r w:rsidR="005306E1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以利人員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防疫安全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之管控</w:t>
      </w:r>
    </w:p>
    <w:p w14:paraId="20BCE915" w14:textId="77777777" w:rsidR="00F16D37" w:rsidRDefault="00F527A3" w:rsidP="00F16D37">
      <w:pPr>
        <w:pStyle w:val="Textbody"/>
        <w:spacing w:line="5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二、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風險評估：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b/>
          <w:color w:val="000000"/>
          <w:sz w:val="28"/>
          <w:szCs w:val="28"/>
        </w:rPr>
        <w:t>動線規劃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、掌握參加者資訊、活動空間通風換氣情形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、安</w:t>
      </w:r>
    </w:p>
    <w:p w14:paraId="567AA686" w14:textId="4ECDB30E" w:rsidR="008B3514" w:rsidRPr="00F16D37" w:rsidRDefault="00F16D37" w:rsidP="00F16D37">
      <w:pPr>
        <w:pStyle w:val="Textbody"/>
        <w:spacing w:line="500" w:lineRule="exact"/>
        <w:ind w:firstLineChars="200" w:firstLine="561"/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全距離規範及容留人數等)</w:t>
      </w:r>
    </w:p>
    <w:p w14:paraId="7307175D" w14:textId="27EAEA7B" w:rsidR="0030710C" w:rsidRPr="0030710C" w:rsidRDefault="0030710C" w:rsidP="0030710C">
      <w:pPr>
        <w:pStyle w:val="Textbody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1、所有人員單一出入口管制進出</w:t>
      </w:r>
    </w:p>
    <w:p w14:paraId="3A534D9A" w14:textId="71CCFD1D" w:rsidR="008B3514" w:rsidRPr="0030710C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/>
          <w:color w:val="000000"/>
          <w:sz w:val="28"/>
          <w:szCs w:val="28"/>
        </w:rPr>
        <w:t>2</w:t>
      </w:r>
      <w:r w:rsidRPr="0030710C">
        <w:rPr>
          <w:rFonts w:ascii="標楷體" w:eastAsia="標楷體" w:hAnsi="標楷體"/>
          <w:color w:val="000000"/>
          <w:sz w:val="28"/>
          <w:szCs w:val="28"/>
        </w:rPr>
        <w:t>、</w:t>
      </w:r>
      <w:r w:rsidRPr="0030710C">
        <w:rPr>
          <w:rFonts w:ascii="標楷體" w:eastAsia="標楷體" w:hAnsi="標楷體"/>
          <w:color w:val="000000"/>
          <w:sz w:val="28"/>
          <w:szCs w:val="28"/>
        </w:rPr>
        <w:t>.另在進入</w:t>
      </w:r>
      <w:r w:rsidR="00FE5539" w:rsidRPr="0030710C">
        <w:rPr>
          <w:rFonts w:ascii="標楷體" w:eastAsia="標楷體" w:hAnsi="標楷體"/>
          <w:color w:val="000000"/>
          <w:sz w:val="28"/>
          <w:szCs w:val="28"/>
        </w:rPr>
        <w:t>彩虹各壘球場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(A、B、C、D)統一由一、三壘側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方</w:t>
      </w:r>
      <w:r w:rsidR="00FE5539"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進出。</w:t>
      </w:r>
    </w:p>
    <w:p w14:paraId="3E16081C" w14:textId="368908F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、參加人員全程維持至少1.5公尺之社交距離。</w:t>
      </w:r>
    </w:p>
    <w:p w14:paraId="6E41ED6A" w14:textId="1E2863D3" w:rsidR="0030710C" w:rsidRPr="0030710C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4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、單一出入口管制，各場館單一空間留容人數每2.25平方公尺至多1人，每場參加人數不得多於35人，有效管制人員進出，場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外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容留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人數不得多於100人。</w:t>
      </w:r>
    </w:p>
    <w:p w14:paraId="723DF424" w14:textId="0C63C66D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5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、事先掌握參加者資訊（實聯登記，提供含姓名手機號碼名冊及健康調查）。</w:t>
      </w:r>
    </w:p>
    <w:p w14:paraId="4DCBF400" w14:textId="5F87FBD1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6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、無飲食攤位及無飲食行為（除補充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水份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時得短暫免戴口罩）</w:t>
      </w:r>
    </w:p>
    <w:p w14:paraId="245C85A2" w14:textId="3657041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7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、居家隔離、居家檢疫、居家自主健康管理者及有發燒、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喉痛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、頭疼、腹瀉、倦怠、流鼻水、嗅味覺異常、呼吸急促、呼吸道異常等症狀（1項以上），禁止參加。</w:t>
      </w:r>
    </w:p>
    <w:p w14:paraId="0C7F6555" w14:textId="47BAB1B0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、活動前及活動中加強場地環境消毒，針對經常接觸之表面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（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如：手把、門把、桌椅把等)定時消毒擦拭(並視接觸頻率多寡加強消毒)。</w:t>
      </w:r>
    </w:p>
    <w:p w14:paraId="0E5F1A51" w14:textId="5460F4B9" w:rsidR="0030710C" w:rsidRPr="0030710C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9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、全員於入口處量測體溫，以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酒精或消毒液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進行消毒始可進入場館，全程配戴口罩（除補充</w:t>
      </w:r>
      <w:proofErr w:type="gramStart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水份</w:t>
      </w:r>
      <w:proofErr w:type="gramEnd"/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時得短暫免戴口罩），並造冊管理（含姓名、手機、健康</w:t>
      </w:r>
      <w:r w:rsidRP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lastRenderedPageBreak/>
        <w:t>狀況等）。</w:t>
      </w:r>
    </w:p>
    <w:p w14:paraId="71813DE2" w14:textId="58C41802" w:rsidR="0030710C" w:rsidRPr="000F1459" w:rsidRDefault="0030710C" w:rsidP="0030710C">
      <w:pPr>
        <w:pStyle w:val="Textbody"/>
        <w:spacing w:line="600" w:lineRule="exact"/>
        <w:ind w:left="280" w:hangingChars="100" w:hanging="280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服務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檯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、應變中心等公共空間提供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酒精或消毒液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。廁所、備有水洗手乳或肥皂。</w:t>
      </w:r>
    </w:p>
    <w:p w14:paraId="06300A9B" w14:textId="5CA31E5B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活動之工作人員於活動前2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週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落實自主健康管理，有發燒、</w:t>
      </w:r>
      <w:proofErr w:type="gramStart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喉痛</w:t>
      </w:r>
      <w:proofErr w:type="gramEnd"/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、頭疼、腹瀉、倦怠、流鼻水、嗅味覺異常、呼吸急促、呼吸道異常等症狀（1項以上），一律解除其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7C138764" w14:textId="18E2BCD4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活動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之參賽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人員及第一線工作人員於活動前或執勤前需量體温、健康調查，確認身體狀況並留下紀錄，有上述感冒症狀者一律解除其</w:t>
      </w:r>
      <w:r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任務。</w:t>
      </w:r>
    </w:p>
    <w:p w14:paraId="27808316" w14:textId="7FC2A416" w:rsidR="0030710C" w:rsidRPr="000F1459" w:rsidRDefault="0030710C" w:rsidP="0030710C">
      <w:pPr>
        <w:pStyle w:val="Textbody"/>
        <w:spacing w:line="60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13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、人與人交談盡量不要面對面並保持社交之安全距離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557E82A" w14:textId="7AB9556E" w:rsidR="0030710C" w:rsidRPr="0030710C" w:rsidRDefault="0030710C" w:rsidP="0030710C">
      <w:pPr>
        <w:pStyle w:val="Textbody"/>
        <w:spacing w:line="600" w:lineRule="exact"/>
        <w:ind w:left="700" w:hangingChars="250" w:hanging="700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14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事前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在</w:t>
      </w:r>
      <w:r w:rsidRPr="0022633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網站</w:t>
      </w:r>
      <w:r w:rsidRPr="000F145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宣傳，並於活動現場設立公告牌面及於廣播系統加強宣導防疫衛教訊息。</w:t>
      </w:r>
    </w:p>
    <w:p w14:paraId="28D4EE81" w14:textId="0348F79B" w:rsidR="008B3514" w:rsidRPr="00F16D37" w:rsidRDefault="00F527A3">
      <w:pPr>
        <w:pStyle w:val="Textbody"/>
        <w:spacing w:line="600" w:lineRule="exact"/>
        <w:rPr>
          <w:rFonts w:eastAsia="SimSun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三、健康管理計畫：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(含工作人員健康管理及參與者健康調查等)</w:t>
      </w:r>
    </w:p>
    <w:p w14:paraId="0BCE9160" w14:textId="6E9A0B93" w:rsidR="008B3514" w:rsidRDefault="00C638D2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裁判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未接種疫苗或施打未滿14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天者，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需提供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開賽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前7日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快篩檢測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或 PCR 陰性證明</w:t>
      </w:r>
    </w:p>
    <w:p w14:paraId="5A7705F5" w14:textId="71004E31" w:rsidR="007671AB" w:rsidRDefault="00C638D2" w:rsidP="0004286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2、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球員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每日實施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自主健康管理，報到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前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量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體温</w:t>
      </w:r>
      <w:r w:rsidR="007C35BF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，超</w:t>
      </w:r>
      <w:r w:rsidR="00A851F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過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37.5度以上</w:t>
      </w:r>
      <w:r w:rsidR="0030710C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者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不可</w:t>
      </w:r>
      <w:r w:rsid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入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場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(並請其回家休息或靜待在現場設置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的</w:t>
      </w:r>
      <w:r w:rsidR="0021607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暫時隔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離區內等候家人接送)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5306E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報到簽名後造冊、並在手臂上蓋章、裁判比賽前檢查、未蓋章者不準上場。不歡迎家屬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參觀、球員有專屬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休息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區</w:t>
      </w:r>
      <w:r w:rsid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。球</w:t>
      </w:r>
      <w:r w:rsidR="007671AB" w:rsidRPr="007671A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員在休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息區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保持</w:t>
      </w:r>
      <w:r w:rsid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1.5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公尺</w:t>
      </w:r>
      <w:r w:rsidR="00BB06A1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社交距離</w:t>
      </w:r>
      <w:r w:rsidR="00146C54" w:rsidRPr="00146C5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5F563ECD" w14:textId="2E733701" w:rsidR="008B3514" w:rsidRDefault="007671AB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3</w:t>
      </w:r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、現場提供</w:t>
      </w:r>
      <w:proofErr w:type="gramStart"/>
      <w:r w:rsidR="00E902DE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酒清乾洗手</w:t>
      </w:r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供</w:t>
      </w:r>
      <w:proofErr w:type="gramEnd"/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人員使用</w:t>
      </w:r>
    </w:p>
    <w:p w14:paraId="0AB4249A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四、環境及器具消毒作為：</w:t>
      </w:r>
    </w:p>
    <w:p w14:paraId="3BECF187" w14:textId="0934908F" w:rsidR="008B3514" w:rsidRDefault="003B10F3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1、</w:t>
      </w:r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</w:t>
      </w:r>
      <w:proofErr w:type="gramStart"/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埸</w:t>
      </w:r>
      <w:proofErr w:type="gramEnd"/>
      <w:r w:rsid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用一顆新球、球員球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棒</w:t>
      </w:r>
      <w:proofErr w:type="gramStart"/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擊球套</w:t>
      </w:r>
      <w:r w:rsidR="006D6EF6" w:rsidRPr="006D6EF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賽前</w:t>
      </w:r>
      <w:proofErr w:type="gramEnd"/>
      <w:r w:rsidR="00042863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酒精清消</w:t>
      </w:r>
      <w:proofErr w:type="gramEnd"/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4BFDABDC" w14:textId="409A7EB0" w:rsidR="00BB06A1" w:rsidRDefault="00BB06A1">
      <w:pPr>
        <w:pStyle w:val="Textbody"/>
        <w:spacing w:line="500" w:lineRule="exact"/>
        <w:rPr>
          <w:rFonts w:ascii="標楷體" w:eastAsia="標楷體" w:hAnsi="標楷體"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每日早、中、晚實施公共器材酒精消毒</w:t>
      </w:r>
      <w:r w:rsidR="0012175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2583966B" w14:textId="0A835C3F" w:rsidR="008B3514" w:rsidRDefault="00F527A3">
      <w:pPr>
        <w:pStyle w:val="Textbody"/>
        <w:spacing w:line="600" w:lineRule="exact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五、防疫措施：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(含防疫小組及聯絡人、聯繫方式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等</w:t>
      </w:r>
      <w:r w:rsidR="00F16D37">
        <w:rPr>
          <w:rFonts w:ascii="標楷體" w:eastAsia="標楷體" w:hAnsi="標楷體"/>
          <w:b/>
          <w:color w:val="000000"/>
          <w:sz w:val="28"/>
          <w:szCs w:val="28"/>
          <w:lang w:eastAsia="zh-TW"/>
        </w:rPr>
        <w:t>)</w:t>
      </w:r>
    </w:p>
    <w:p w14:paraId="05E15FDE" w14:textId="77777777" w:rsidR="0030710C" w:rsidRPr="0056640D" w:rsidRDefault="0030710C" w:rsidP="0030710C">
      <w:pPr>
        <w:pStyle w:val="Textbody"/>
        <w:spacing w:line="500" w:lineRule="exact"/>
        <w:rPr>
          <w:rFonts w:ascii="標楷體" w:eastAsia="標楷體" w:hAnsi="標楷體" w:cstheme="minorBidi"/>
          <w:kern w:val="2"/>
          <w:sz w:val="40"/>
          <w:szCs w:val="40"/>
          <w:u w:val="thick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u w:val="thick"/>
          <w:lang w:eastAsia="zh-TW"/>
        </w:rPr>
        <w:t>【區層級】防疫小組名單</w:t>
      </w:r>
    </w:p>
    <w:p w14:paraId="322769D1" w14:textId="77777777" w:rsidR="0030710C" w:rsidRPr="0056640D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kern w:val="2"/>
          <w:sz w:val="40"/>
          <w:szCs w:val="40"/>
          <w:lang w:eastAsia="zh-TW"/>
        </w:rPr>
      </w:pP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 xml:space="preserve">  比賽日期</w:t>
      </w:r>
      <w:proofErr w:type="gramStart"/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>﹕</w:t>
      </w:r>
      <w:proofErr w:type="gramEnd"/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110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年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8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>
        <w:rPr>
          <w:rFonts w:ascii="Arial" w:eastAsia="標楷體" w:hAnsi="Arial" w:cs="Arial"/>
          <w:kern w:val="2"/>
          <w:sz w:val="40"/>
          <w:szCs w:val="40"/>
          <w:lang w:eastAsia="zh-TW"/>
        </w:rPr>
        <w:t>29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日至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10</w:t>
      </w:r>
      <w:r w:rsidRPr="0056640D">
        <w:rPr>
          <w:rFonts w:ascii="Arial" w:eastAsia="標楷體" w:hAnsi="Arial" w:cs="Arial"/>
          <w:kern w:val="2"/>
          <w:sz w:val="40"/>
          <w:szCs w:val="40"/>
          <w:lang w:eastAsia="zh-TW"/>
        </w:rPr>
        <w:t>月</w:t>
      </w:r>
      <w:r w:rsidRPr="0056640D">
        <w:rPr>
          <w:rFonts w:ascii="Arial" w:eastAsia="標楷體" w:hAnsi="Arial" w:cs="Arial" w:hint="eastAsia"/>
          <w:kern w:val="2"/>
          <w:sz w:val="40"/>
          <w:szCs w:val="40"/>
          <w:lang w:eastAsia="zh-TW"/>
        </w:rPr>
        <w:t>31</w:t>
      </w:r>
      <w:r w:rsidRPr="0056640D">
        <w:rPr>
          <w:rFonts w:ascii="標楷體" w:eastAsia="標楷體" w:hAnsi="標楷體" w:cstheme="minorBidi" w:hint="eastAsia"/>
          <w:kern w:val="2"/>
          <w:sz w:val="40"/>
          <w:szCs w:val="40"/>
          <w:lang w:eastAsia="zh-TW"/>
        </w:rPr>
        <w:t>日</w:t>
      </w:r>
    </w:p>
    <w:tbl>
      <w:tblPr>
        <w:tblStyle w:val="af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5"/>
        <w:gridCol w:w="1013"/>
        <w:gridCol w:w="1824"/>
        <w:gridCol w:w="1058"/>
        <w:gridCol w:w="2009"/>
        <w:gridCol w:w="2197"/>
        <w:gridCol w:w="425"/>
      </w:tblGrid>
      <w:tr w:rsidR="0030710C" w:rsidRPr="0056640D" w14:paraId="69554224" w14:textId="77777777" w:rsidTr="00FA65AD">
        <w:trPr>
          <w:trHeight w:val="552"/>
          <w:jc w:val="center"/>
        </w:trPr>
        <w:tc>
          <w:tcPr>
            <w:tcW w:w="815" w:type="dxa"/>
            <w:vAlign w:val="center"/>
          </w:tcPr>
          <w:p w14:paraId="2D134A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013" w:type="dxa"/>
          </w:tcPr>
          <w:p w14:paraId="58114C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24" w:type="dxa"/>
            <w:vAlign w:val="center"/>
          </w:tcPr>
          <w:p w14:paraId="2AA7446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各區職位</w:t>
            </w:r>
          </w:p>
        </w:tc>
        <w:tc>
          <w:tcPr>
            <w:tcW w:w="1058" w:type="dxa"/>
            <w:vAlign w:val="center"/>
          </w:tcPr>
          <w:p w14:paraId="6DF75D9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09" w:type="dxa"/>
            <w:vAlign w:val="center"/>
          </w:tcPr>
          <w:p w14:paraId="45CE123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197" w:type="dxa"/>
            <w:vAlign w:val="center"/>
          </w:tcPr>
          <w:p w14:paraId="0D9EAAC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負責區域</w:t>
            </w:r>
          </w:p>
        </w:tc>
        <w:tc>
          <w:tcPr>
            <w:tcW w:w="425" w:type="dxa"/>
            <w:vAlign w:val="center"/>
          </w:tcPr>
          <w:p w14:paraId="1B09FDA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0710C" w:rsidRPr="0056640D" w14:paraId="22DA4875" w14:textId="77777777" w:rsidTr="00FA65AD">
        <w:trPr>
          <w:trHeight w:val="552"/>
          <w:jc w:val="center"/>
        </w:trPr>
        <w:tc>
          <w:tcPr>
            <w:tcW w:w="815" w:type="dxa"/>
            <w:vAlign w:val="center"/>
          </w:tcPr>
          <w:p w14:paraId="06D741B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1</w:t>
            </w:r>
          </w:p>
        </w:tc>
        <w:tc>
          <w:tcPr>
            <w:tcW w:w="1013" w:type="dxa"/>
            <w:vAlign w:val="center"/>
          </w:tcPr>
          <w:p w14:paraId="0AFFB1E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常務理事</w:t>
            </w:r>
          </w:p>
        </w:tc>
        <w:tc>
          <w:tcPr>
            <w:tcW w:w="1824" w:type="dxa"/>
            <w:vAlign w:val="center"/>
          </w:tcPr>
          <w:p w14:paraId="0E59219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彩虹球場</w:t>
            </w:r>
          </w:p>
          <w:p w14:paraId="0C6A97EB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1058" w:type="dxa"/>
            <w:vAlign w:val="center"/>
          </w:tcPr>
          <w:p w14:paraId="7052C1B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劉生生</w:t>
            </w:r>
          </w:p>
        </w:tc>
        <w:tc>
          <w:tcPr>
            <w:tcW w:w="2009" w:type="dxa"/>
            <w:vAlign w:val="center"/>
          </w:tcPr>
          <w:p w14:paraId="31DECE9E" w14:textId="77777777" w:rsidR="0030710C" w:rsidRPr="0056640D" w:rsidRDefault="0030710C" w:rsidP="00FA65AD">
            <w:pPr>
              <w:spacing w:line="3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640D">
              <w:rPr>
                <w:rFonts w:ascii="Arial" w:eastAsia="標楷體" w:hAnsi="Arial" w:cs="Arial"/>
                <w:sz w:val="28"/>
                <w:szCs w:val="28"/>
              </w:rPr>
              <w:t>0928108143</w:t>
            </w:r>
          </w:p>
        </w:tc>
        <w:tc>
          <w:tcPr>
            <w:tcW w:w="2197" w:type="dxa"/>
            <w:vAlign w:val="center"/>
          </w:tcPr>
          <w:p w14:paraId="4BA959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</w:p>
        </w:tc>
        <w:tc>
          <w:tcPr>
            <w:tcW w:w="425" w:type="dxa"/>
            <w:vAlign w:val="center"/>
          </w:tcPr>
          <w:p w14:paraId="3AD5458F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CB1ABBE" w14:textId="77777777" w:rsidTr="00FA65AD">
        <w:trPr>
          <w:trHeight w:val="552"/>
          <w:jc w:val="center"/>
        </w:trPr>
        <w:tc>
          <w:tcPr>
            <w:tcW w:w="815" w:type="dxa"/>
            <w:vAlign w:val="center"/>
          </w:tcPr>
          <w:p w14:paraId="2B1A6B40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2</w:t>
            </w:r>
          </w:p>
        </w:tc>
        <w:tc>
          <w:tcPr>
            <w:tcW w:w="1013" w:type="dxa"/>
            <w:vAlign w:val="center"/>
          </w:tcPr>
          <w:p w14:paraId="2F913950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824" w:type="dxa"/>
            <w:vAlign w:val="center"/>
          </w:tcPr>
          <w:p w14:paraId="71507B57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</w:p>
        </w:tc>
        <w:tc>
          <w:tcPr>
            <w:tcW w:w="1058" w:type="dxa"/>
            <w:vAlign w:val="center"/>
          </w:tcPr>
          <w:p w14:paraId="3798AB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楊育誠</w:t>
            </w:r>
          </w:p>
        </w:tc>
        <w:tc>
          <w:tcPr>
            <w:tcW w:w="2009" w:type="dxa"/>
            <w:vAlign w:val="center"/>
          </w:tcPr>
          <w:p w14:paraId="76EB867B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640D">
              <w:rPr>
                <w:rFonts w:ascii="Arial" w:eastAsia="標楷體" w:hAnsi="Arial" w:cs="Arial" w:hint="eastAsia"/>
                <w:sz w:val="28"/>
                <w:szCs w:val="28"/>
              </w:rPr>
              <w:t>0932-009-992</w:t>
            </w:r>
          </w:p>
        </w:tc>
        <w:tc>
          <w:tcPr>
            <w:tcW w:w="2197" w:type="dxa"/>
            <w:vAlign w:val="center"/>
          </w:tcPr>
          <w:p w14:paraId="4493122C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425" w:type="dxa"/>
            <w:vAlign w:val="center"/>
          </w:tcPr>
          <w:p w14:paraId="592CF4A1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E1FBC6F" w14:textId="77777777" w:rsidTr="00FA65AD">
        <w:trPr>
          <w:trHeight w:val="552"/>
          <w:jc w:val="center"/>
        </w:trPr>
        <w:tc>
          <w:tcPr>
            <w:tcW w:w="815" w:type="dxa"/>
            <w:vAlign w:val="center"/>
          </w:tcPr>
          <w:p w14:paraId="3716570A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3</w:t>
            </w:r>
          </w:p>
        </w:tc>
        <w:tc>
          <w:tcPr>
            <w:tcW w:w="1013" w:type="dxa"/>
            <w:vAlign w:val="center"/>
          </w:tcPr>
          <w:p w14:paraId="6F15EB41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824" w:type="dxa"/>
            <w:vAlign w:val="center"/>
          </w:tcPr>
          <w:p w14:paraId="36EF078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058" w:type="dxa"/>
            <w:vAlign w:val="center"/>
          </w:tcPr>
          <w:p w14:paraId="0B00F468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蕭敏宏</w:t>
            </w:r>
          </w:p>
        </w:tc>
        <w:tc>
          <w:tcPr>
            <w:tcW w:w="2009" w:type="dxa"/>
            <w:vAlign w:val="center"/>
          </w:tcPr>
          <w:p w14:paraId="3EACE0E5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640D">
              <w:rPr>
                <w:rFonts w:ascii="Arial" w:eastAsia="標楷體" w:hAnsi="Arial" w:cs="Arial" w:hint="eastAsia"/>
                <w:sz w:val="28"/>
                <w:szCs w:val="28"/>
              </w:rPr>
              <w:t>0928-828-971</w:t>
            </w:r>
          </w:p>
        </w:tc>
        <w:tc>
          <w:tcPr>
            <w:tcW w:w="2197" w:type="dxa"/>
            <w:vAlign w:val="center"/>
          </w:tcPr>
          <w:p w14:paraId="093C83FE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425" w:type="dxa"/>
            <w:vAlign w:val="center"/>
          </w:tcPr>
          <w:p w14:paraId="71A04FB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4965E78A" w14:textId="77777777" w:rsidTr="00FA65AD">
        <w:trPr>
          <w:trHeight w:val="552"/>
          <w:jc w:val="center"/>
        </w:trPr>
        <w:tc>
          <w:tcPr>
            <w:tcW w:w="815" w:type="dxa"/>
            <w:vAlign w:val="center"/>
          </w:tcPr>
          <w:p w14:paraId="128CBFC6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4</w:t>
            </w:r>
          </w:p>
        </w:tc>
        <w:tc>
          <w:tcPr>
            <w:tcW w:w="1013" w:type="dxa"/>
            <w:vAlign w:val="center"/>
          </w:tcPr>
          <w:p w14:paraId="3CA5D36A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824" w:type="dxa"/>
            <w:vAlign w:val="center"/>
          </w:tcPr>
          <w:p w14:paraId="40AC6419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058" w:type="dxa"/>
            <w:vAlign w:val="center"/>
          </w:tcPr>
          <w:p w14:paraId="3088DDB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張正風</w:t>
            </w:r>
          </w:p>
        </w:tc>
        <w:tc>
          <w:tcPr>
            <w:tcW w:w="2009" w:type="dxa"/>
            <w:vAlign w:val="center"/>
          </w:tcPr>
          <w:p w14:paraId="0DAE65AA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640D">
              <w:rPr>
                <w:rFonts w:ascii="Arial" w:eastAsia="標楷體" w:hAnsi="Arial" w:cs="Arial" w:hint="eastAsia"/>
                <w:sz w:val="28"/>
                <w:szCs w:val="28"/>
              </w:rPr>
              <w:t>0933-123-855</w:t>
            </w:r>
          </w:p>
        </w:tc>
        <w:tc>
          <w:tcPr>
            <w:tcW w:w="2197" w:type="dxa"/>
            <w:vAlign w:val="center"/>
          </w:tcPr>
          <w:p w14:paraId="767ED65D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425" w:type="dxa"/>
            <w:vAlign w:val="center"/>
          </w:tcPr>
          <w:p w14:paraId="7AF2A30B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0A9C7687" w14:textId="77777777" w:rsidTr="00FA65AD">
        <w:trPr>
          <w:trHeight w:val="620"/>
          <w:jc w:val="center"/>
        </w:trPr>
        <w:tc>
          <w:tcPr>
            <w:tcW w:w="815" w:type="dxa"/>
            <w:vAlign w:val="center"/>
          </w:tcPr>
          <w:p w14:paraId="65706D6D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56640D">
              <w:rPr>
                <w:rFonts w:ascii="Arial" w:eastAsia="標楷體" w:hAnsi="Arial" w:cs="Arial"/>
                <w:sz w:val="32"/>
                <w:szCs w:val="32"/>
              </w:rPr>
              <w:t>5</w:t>
            </w:r>
          </w:p>
        </w:tc>
        <w:tc>
          <w:tcPr>
            <w:tcW w:w="1013" w:type="dxa"/>
            <w:vAlign w:val="center"/>
          </w:tcPr>
          <w:p w14:paraId="2522D5B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824" w:type="dxa"/>
            <w:vAlign w:val="center"/>
          </w:tcPr>
          <w:p w14:paraId="446D0B78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裁判</w:t>
            </w:r>
          </w:p>
        </w:tc>
        <w:tc>
          <w:tcPr>
            <w:tcW w:w="1058" w:type="dxa"/>
            <w:vAlign w:val="center"/>
          </w:tcPr>
          <w:p w14:paraId="265DD376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林建興</w:t>
            </w:r>
          </w:p>
        </w:tc>
        <w:tc>
          <w:tcPr>
            <w:tcW w:w="2009" w:type="dxa"/>
            <w:vAlign w:val="center"/>
          </w:tcPr>
          <w:p w14:paraId="788619AD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56640D">
              <w:rPr>
                <w:rFonts w:ascii="Arial" w:eastAsia="標楷體" w:hAnsi="Arial" w:cs="Arial" w:hint="eastAsia"/>
                <w:sz w:val="28"/>
                <w:szCs w:val="28"/>
              </w:rPr>
              <w:t>0932</w:t>
            </w:r>
            <w:r w:rsidRPr="0056640D">
              <w:rPr>
                <w:rFonts w:ascii="Arial" w:eastAsia="標楷體" w:hAnsi="Arial" w:cs="Arial"/>
                <w:sz w:val="28"/>
                <w:szCs w:val="28"/>
              </w:rPr>
              <w:t>-230-045</w:t>
            </w:r>
          </w:p>
        </w:tc>
        <w:tc>
          <w:tcPr>
            <w:tcW w:w="2197" w:type="dxa"/>
            <w:vAlign w:val="center"/>
          </w:tcPr>
          <w:p w14:paraId="4B93EA72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40D">
              <w:rPr>
                <w:rFonts w:ascii="標楷體" w:eastAsia="標楷體" w:hAnsi="標楷體"/>
                <w:sz w:val="28"/>
                <w:szCs w:val="28"/>
              </w:rPr>
              <w:t>內湖彩虹球場</w:t>
            </w:r>
            <w:r w:rsidRPr="0056640D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425" w:type="dxa"/>
            <w:vAlign w:val="center"/>
          </w:tcPr>
          <w:p w14:paraId="04960723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710C" w:rsidRPr="0056640D" w14:paraId="20D3F43C" w14:textId="77777777" w:rsidTr="00FA65AD">
        <w:trPr>
          <w:trHeight w:val="527"/>
          <w:jc w:val="center"/>
        </w:trPr>
        <w:tc>
          <w:tcPr>
            <w:tcW w:w="815" w:type="dxa"/>
            <w:vAlign w:val="center"/>
          </w:tcPr>
          <w:p w14:paraId="2F7BBDFC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6</w:t>
            </w:r>
          </w:p>
        </w:tc>
        <w:tc>
          <w:tcPr>
            <w:tcW w:w="1013" w:type="dxa"/>
            <w:vAlign w:val="center"/>
          </w:tcPr>
          <w:p w14:paraId="39343514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組員</w:t>
            </w:r>
          </w:p>
        </w:tc>
        <w:tc>
          <w:tcPr>
            <w:tcW w:w="1824" w:type="dxa"/>
            <w:vAlign w:val="center"/>
          </w:tcPr>
          <w:p w14:paraId="22E51383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副裁判</w:t>
            </w:r>
          </w:p>
        </w:tc>
        <w:tc>
          <w:tcPr>
            <w:tcW w:w="1058" w:type="dxa"/>
            <w:vAlign w:val="center"/>
          </w:tcPr>
          <w:p w14:paraId="492A5ADC" w14:textId="77777777" w:rsidR="0030710C" w:rsidRPr="0056640D" w:rsidRDefault="0030710C" w:rsidP="00FA65A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莊子文</w:t>
            </w:r>
          </w:p>
        </w:tc>
        <w:tc>
          <w:tcPr>
            <w:tcW w:w="2009" w:type="dxa"/>
            <w:vAlign w:val="center"/>
          </w:tcPr>
          <w:p w14:paraId="78EC94B1" w14:textId="77777777" w:rsidR="0030710C" w:rsidRPr="0056640D" w:rsidRDefault="0030710C" w:rsidP="00FA65AD">
            <w:pPr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0936682688</w:t>
            </w:r>
          </w:p>
        </w:tc>
        <w:tc>
          <w:tcPr>
            <w:tcW w:w="2197" w:type="dxa"/>
            <w:vAlign w:val="center"/>
          </w:tcPr>
          <w:p w14:paraId="27114449" w14:textId="77777777" w:rsidR="0030710C" w:rsidRPr="0056640D" w:rsidRDefault="0030710C" w:rsidP="00FA65A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隔離負責人</w:t>
            </w:r>
          </w:p>
        </w:tc>
        <w:tc>
          <w:tcPr>
            <w:tcW w:w="425" w:type="dxa"/>
            <w:vAlign w:val="center"/>
          </w:tcPr>
          <w:p w14:paraId="5C757345" w14:textId="77777777" w:rsidR="0030710C" w:rsidRPr="0056640D" w:rsidRDefault="0030710C" w:rsidP="00FA65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7D6C45" w14:textId="0E11C16F" w:rsidR="005306E1" w:rsidRPr="005306E1" w:rsidRDefault="005306E1" w:rsidP="005306E1">
      <w:pPr>
        <w:pStyle w:val="Textbody"/>
        <w:spacing w:line="600" w:lineRule="exact"/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1、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現場成立防疫小組，隨時留意人員防疫執行情形，如出現健康調查項目</w:t>
      </w:r>
    </w:p>
    <w:p w14:paraId="5A366683" w14:textId="2C7100B6" w:rsidR="005306E1" w:rsidRDefault="005306E1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 xml:space="preserve">   之相關異常狀況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應立即通報</w:t>
      </w:r>
    </w:p>
    <w:p w14:paraId="514316A0" w14:textId="132CD343" w:rsidR="0030710C" w:rsidRPr="0030710C" w:rsidRDefault="0030710C" w:rsidP="0030710C">
      <w:pPr>
        <w:autoSpaceDN/>
        <w:spacing w:line="0" w:lineRule="atLeast"/>
        <w:textAlignment w:val="auto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</w:pPr>
      <w:r w:rsidRPr="0030710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  <w:lang w:eastAsia="zh-TW"/>
        </w:rPr>
        <w:t>2</w:t>
      </w:r>
      <w:r w:rsidRPr="0030710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、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主要任務:</w:t>
      </w:r>
    </w:p>
    <w:p w14:paraId="73A07042" w14:textId="76EF1DCD" w:rsidR="00BB06A1" w:rsidRPr="0030710C" w:rsidRDefault="0030710C" w:rsidP="0030710C">
      <w:pPr>
        <w:autoSpaceDN/>
        <w:spacing w:line="0" w:lineRule="atLeast"/>
        <w:ind w:left="500"/>
        <w:textAlignment w:val="auto"/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(1)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確保填寫</w:t>
      </w:r>
      <w:proofErr w:type="gramStart"/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實聯制表格</w:t>
      </w:r>
      <w:proofErr w:type="gramEnd"/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(2)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確保所有人員配戴口罩</w:t>
      </w:r>
      <w:r>
        <w:rPr>
          <w:rFonts w:ascii="Arial" w:eastAsia="標楷體" w:hAnsi="Arial" w:cs="Arial"/>
          <w:color w:val="000000" w:themeColor="text1"/>
          <w:kern w:val="2"/>
          <w:sz w:val="28"/>
          <w:szCs w:val="28"/>
          <w:lang w:eastAsia="zh-TW"/>
        </w:rPr>
        <w:t>(3)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確保所有人員保持社交距離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(4)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認真執行消毒工作</w:t>
      </w:r>
      <w:r>
        <w:rPr>
          <w:rFonts w:ascii="Arial" w:eastAsia="標楷體" w:hAnsi="Arial" w:cs="Arial" w:hint="eastAsia"/>
          <w:color w:val="000000" w:themeColor="text1"/>
          <w:kern w:val="2"/>
          <w:sz w:val="28"/>
          <w:szCs w:val="28"/>
          <w:lang w:eastAsia="zh-TW"/>
        </w:rPr>
        <w:t>(5)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注意身體不適的人員</w:t>
      </w:r>
      <w:bookmarkStart w:id="0" w:name="_GoBack"/>
      <w:r w:rsidR="005306E1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(6)執行臨時隔離區的應變工作</w:t>
      </w:r>
      <w:r w:rsidRPr="0030710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  <w:lang w:eastAsia="zh-TW"/>
        </w:rPr>
        <w:t>。</w:t>
      </w:r>
    </w:p>
    <w:bookmarkEnd w:id="0"/>
    <w:p w14:paraId="2881A86F" w14:textId="269AF933" w:rsidR="00781F96" w:rsidRPr="0030710C" w:rsidRDefault="00F527A3" w:rsidP="0030710C">
      <w:pPr>
        <w:pStyle w:val="Textbody"/>
        <w:spacing w:line="600" w:lineRule="exact"/>
        <w:rPr>
          <w:rFonts w:eastAsia="SimSun" w:hint="eastAsia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六、應變計畫：</w:t>
      </w:r>
      <w:r w:rsidR="00F16D37">
        <w:rPr>
          <w:rFonts w:ascii="標楷體" w:eastAsia="標楷體" w:hAnsi="標楷體" w:hint="eastAsia"/>
          <w:b/>
          <w:color w:val="000000"/>
          <w:sz w:val="28"/>
          <w:szCs w:val="28"/>
        </w:rPr>
        <w:t>(含臨時隔離區、醫療支援、救護動線等)</w:t>
      </w:r>
    </w:p>
    <w:p w14:paraId="770D16ED" w14:textId="77C6E83D" w:rsidR="008B3514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C738C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設立</w:t>
      </w:r>
      <w:r w:rsidR="00781F96" w:rsidRP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疑似個案之暫時隔離安置空間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選定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臨近堤頂大道民權大橋下之戶外空間，</w:t>
      </w:r>
      <w:proofErr w:type="gramStart"/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以矮網設置</w:t>
      </w:r>
      <w:proofErr w:type="gramEnd"/>
      <w:r w:rsidR="00931EC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四方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獨立空間。</w:t>
      </w:r>
    </w:p>
    <w:p w14:paraId="4C357E07" w14:textId="3620527C" w:rsidR="00812D8D" w:rsidRDefault="0030710C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2</w:t>
      </w:r>
      <w:r w:rsidR="00812D8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防疫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緊急通報專線：</w:t>
      </w:r>
    </w:p>
    <w:p w14:paraId="4C16C1B4" w14:textId="638F3361" w:rsidR="00781F96" w:rsidRPr="00781F96" w:rsidRDefault="00781F96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臺北市衛生局 02-27208889</w:t>
      </w:r>
      <w:r w:rsidR="0077752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1</w:t>
      </w:r>
      <w:r w:rsidR="00777525">
        <w:rPr>
          <w:rFonts w:ascii="標楷體" w:eastAsia="標楷體" w:hAnsi="標楷體"/>
          <w:color w:val="000000"/>
          <w:sz w:val="28"/>
          <w:szCs w:val="28"/>
          <w:lang w:eastAsia="zh-TW"/>
        </w:rPr>
        <w:t>922</w:t>
      </w:r>
      <w:r w:rsidR="0077752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專線</w:t>
      </w:r>
    </w:p>
    <w:p w14:paraId="3E1A95AD" w14:textId="79534DFA" w:rsidR="00777525" w:rsidRPr="00777525" w:rsidRDefault="00781F96" w:rsidP="00781F96">
      <w:pPr>
        <w:pStyle w:val="Textbody"/>
        <w:spacing w:line="500" w:lineRule="exact"/>
        <w:rPr>
          <w:rFonts w:ascii="標楷體" w:eastAsia="SimSun" w:hAnsi="標楷體"/>
          <w:color w:val="000000"/>
          <w:sz w:val="28"/>
          <w:szCs w:val="28"/>
        </w:rPr>
      </w:pP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>臺北市政府體育局</w:t>
      </w:r>
      <w:r w:rsidR="00777525">
        <w:rPr>
          <w:rFonts w:ascii="標楷體" w:eastAsia="標楷體" w:hAnsi="標楷體" w:hint="eastAsia"/>
          <w:color w:val="000000"/>
          <w:sz w:val="28"/>
          <w:szCs w:val="28"/>
        </w:rPr>
        <w:t>輔管組</w:t>
      </w:r>
      <w:r w:rsidRPr="00781F96">
        <w:rPr>
          <w:rFonts w:ascii="標楷體" w:eastAsia="標楷體" w:hAnsi="標楷體" w:hint="eastAsia"/>
          <w:color w:val="000000"/>
          <w:sz w:val="28"/>
          <w:szCs w:val="28"/>
        </w:rPr>
        <w:t xml:space="preserve"> 02-25702330</w:t>
      </w:r>
    </w:p>
    <w:p w14:paraId="15366216" w14:textId="2762AA76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3</w:t>
      </w:r>
      <w:r w:rsidR="00781F96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醫療應變院所：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內湖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三軍總醫院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8792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3311</w:t>
      </w:r>
    </w:p>
    <w:p w14:paraId="2B313E4D" w14:textId="149D13A2" w:rsidR="00781F96" w:rsidRDefault="0030710C" w:rsidP="00781F96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SimSun" w:hAnsi="標楷體"/>
          <w:color w:val="000000"/>
          <w:sz w:val="28"/>
          <w:szCs w:val="28"/>
          <w:lang w:eastAsia="zh-TW"/>
        </w:rPr>
        <w:t>4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、現場糾紛</w:t>
      </w:r>
      <w:r w:rsidR="007B1AD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應變之警政單位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：內湖文德派出所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02</w:t>
      </w:r>
      <w:r w:rsidR="00CE55B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2794</w:t>
      </w:r>
      <w:r w:rsid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-</w:t>
      </w:r>
      <w:r w:rsidR="00CE55B9" w:rsidRPr="00CE55B9">
        <w:rPr>
          <w:rFonts w:ascii="標楷體" w:eastAsia="標楷體" w:hAnsi="標楷體"/>
          <w:color w:val="000000"/>
          <w:sz w:val="28"/>
          <w:szCs w:val="28"/>
          <w:lang w:eastAsia="zh-TW"/>
        </w:rPr>
        <w:t>4946</w:t>
      </w:r>
    </w:p>
    <w:p w14:paraId="57D5E04E" w14:textId="77777777" w:rsidR="008B3514" w:rsidRDefault="00F527A3">
      <w:pPr>
        <w:pStyle w:val="Textbody"/>
        <w:spacing w:line="600" w:lineRule="exact"/>
      </w:pPr>
      <w:r>
        <w:rPr>
          <w:rFonts w:ascii="標楷體" w:eastAsia="標楷體" w:hAnsi="標楷體"/>
          <w:b/>
          <w:color w:val="000000"/>
          <w:sz w:val="28"/>
          <w:szCs w:val="28"/>
        </w:rPr>
        <w:t>七、其他防疫作為：</w:t>
      </w:r>
    </w:p>
    <w:p w14:paraId="740EEFDD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(1)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宣導有呼吸道症狀者及高危險群避免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到場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，在入口處行體溫量測，流量管制以保持社交距離</w:t>
      </w:r>
    </w:p>
    <w:p w14:paraId="19FCCD92" w14:textId="77777777" w:rsidR="00BB06A1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(2)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進場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學員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配戴口罩，設置洗手設施，準備適量口罩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供需要者使用</w:t>
      </w:r>
      <w:proofErr w:type="gramEnd"/>
    </w:p>
    <w:p w14:paraId="430AE754" w14:textId="6339D946" w:rsidR="008B3514" w:rsidRDefault="00BB06A1">
      <w:pPr>
        <w:pStyle w:val="Textbody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(3)</w:t>
      </w:r>
      <w:r w:rsidR="002E764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並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針對公眾經常接觸的物體表面進行消毒，並加強防疫措施宣導</w:t>
      </w:r>
      <w:r w:rsidR="003A7200" w:rsidRPr="003A7200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。</w:t>
      </w:r>
    </w:p>
    <w:p w14:paraId="145956F0" w14:textId="77777777" w:rsidR="008B3514" w:rsidRDefault="008B3514">
      <w:pPr>
        <w:pStyle w:val="Standard"/>
        <w:rPr>
          <w:rFonts w:ascii="標楷體" w:eastAsia="標楷體" w:hAnsi="標楷體"/>
          <w:color w:val="000000"/>
          <w:sz w:val="32"/>
          <w:szCs w:val="32"/>
        </w:rPr>
      </w:pPr>
    </w:p>
    <w:p w14:paraId="2CC74525" w14:textId="77777777" w:rsidR="00F16D37" w:rsidRDefault="00F527A3" w:rsidP="00F16D37">
      <w:pPr>
        <w:pStyle w:val="Textbody"/>
        <w:pageBreakBefore/>
        <w:spacing w:line="440" w:lineRule="exact"/>
        <w:ind w:rightChars="-177" w:right="-425"/>
        <w:rPr>
          <w:sz w:val="28"/>
          <w:szCs w:val="28"/>
          <w:lang w:eastAsia="zh-TW"/>
        </w:rPr>
      </w:pPr>
      <w:r>
        <w:rPr>
          <w:rFonts w:ascii="標楷體" w:eastAsia="標楷體" w:hAnsi="標楷體"/>
          <w:color w:val="000000"/>
          <w:sz w:val="32"/>
          <w:szCs w:val="32"/>
        </w:rPr>
        <w:t>█</w:t>
      </w:r>
      <w:r>
        <w:rPr>
          <w:rFonts w:ascii="標楷體" w:eastAsia="標楷體" w:hAnsi="標楷體"/>
          <w:color w:val="000000"/>
          <w:sz w:val="28"/>
          <w:szCs w:val="28"/>
        </w:rPr>
        <w:t>活動概述</w:t>
      </w:r>
      <w:r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(含</w:t>
      </w:r>
      <w:r w:rsidR="00F16D37">
        <w:rPr>
          <w:rFonts w:ascii="標楷體" w:eastAsia="標楷體" w:hAnsi="標楷體"/>
          <w:sz w:val="28"/>
          <w:szCs w:val="28"/>
        </w:rPr>
        <w:t>運動比賽</w:t>
      </w:r>
      <w:r w:rsidR="00F16D37">
        <w:rPr>
          <w:rFonts w:ascii="標楷體" w:eastAsia="標楷體" w:hAnsi="標楷體"/>
          <w:color w:val="000000"/>
          <w:sz w:val="28"/>
          <w:szCs w:val="28"/>
        </w:rPr>
        <w:t>、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績優選手訓練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 w:hint="eastAsia"/>
          <w:color w:val="000000"/>
          <w:sz w:val="28"/>
          <w:szCs w:val="28"/>
        </w:rPr>
        <w:t>本市代表隊選拔、</w:t>
      </w:r>
      <w:r w:rsidR="00F16D37">
        <w:rPr>
          <w:rFonts w:ascii="標楷體" w:eastAsia="標楷體" w:hAnsi="標楷體"/>
          <w:color w:val="000000"/>
          <w:sz w:val="28"/>
          <w:szCs w:val="28"/>
        </w:rPr>
        <w:t>運動課程</w:t>
      </w:r>
      <w:r w:rsidR="00F16D37">
        <w:rPr>
          <w:rFonts w:ascii="標楷體" w:eastAsia="標楷體" w:hAnsi="標楷體"/>
          <w:color w:val="000000"/>
          <w:sz w:val="28"/>
          <w:szCs w:val="28"/>
          <w:lang w:eastAsia="zh-TW"/>
        </w:rPr>
        <w:t>/</w:t>
      </w:r>
      <w:r w:rsidR="00F16D37">
        <w:rPr>
          <w:rFonts w:ascii="標楷體" w:eastAsia="標楷體" w:hAnsi="標楷體"/>
          <w:color w:val="000000"/>
          <w:sz w:val="28"/>
          <w:szCs w:val="28"/>
        </w:rPr>
        <w:t>營隊等</w:t>
      </w:r>
      <w:r w:rsidR="00F16D37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)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416"/>
        <w:gridCol w:w="3545"/>
      </w:tblGrid>
      <w:tr w:rsidR="008B3514" w14:paraId="5F459B05" w14:textId="77777777">
        <w:trPr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A0EC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5A06A" w14:textId="4FBB643C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台北市內湖區體育會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慢速壘球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委員會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DE38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F0C5" w14:textId="26A69CDF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110年內湖區</w:t>
            </w:r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主委</w:t>
            </w:r>
            <w:proofErr w:type="gramStart"/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盃</w:t>
            </w:r>
            <w:proofErr w:type="gramEnd"/>
            <w:r w:rsidR="0056113B"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慢壘賽</w:t>
            </w:r>
          </w:p>
        </w:tc>
      </w:tr>
      <w:tr w:rsidR="008B3514" w14:paraId="5CAC9AC8" w14:textId="77777777"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E669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0A95" w14:textId="77777777" w:rsidR="008B3514" w:rsidRDefault="00D814FD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內湖彩虹河濱公園壘球場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(A、B、C、D四座)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D81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A0CC" w14:textId="49919655" w:rsidR="008B3514" w:rsidRDefault="0056113B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8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</w:t>
            </w:r>
            <w:r w:rsidR="00042863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29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10</w:t>
            </w:r>
            <w:r w:rsidR="00D814F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/3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  <w:t>1</w:t>
            </w:r>
          </w:p>
        </w:tc>
      </w:tr>
      <w:tr w:rsidR="008B3514" w14:paraId="45A88828" w14:textId="77777777" w:rsidTr="0056113B">
        <w:trPr>
          <w:trHeight w:val="10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E15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458D" w14:textId="2A83324C" w:rsidR="0073111E" w:rsidRDefault="0056113B" w:rsidP="0073111E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慢壘比賽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0FCF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預計</w:t>
            </w:r>
          </w:p>
          <w:p w14:paraId="7AD24D04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參與人數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0A221" w14:textId="77E5D2BB" w:rsidR="008B3514" w:rsidRPr="00042863" w:rsidRDefault="0056113B" w:rsidP="00042863">
            <w:pPr>
              <w:pStyle w:val="Textbody"/>
              <w:spacing w:line="500" w:lineRule="exact"/>
              <w:ind w:left="600" w:hanging="60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每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場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次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少於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5</w:t>
            </w:r>
            <w:r w:rsidR="00D814F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人</w:t>
            </w:r>
          </w:p>
        </w:tc>
      </w:tr>
      <w:tr w:rsidR="008B3514" w14:paraId="365E8CFD" w14:textId="77777777">
        <w:trPr>
          <w:trHeight w:val="11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AE6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填表人</w:t>
            </w:r>
          </w:p>
          <w:p w14:paraId="51EC77A0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4CC26" w14:textId="594D7DE3" w:rsidR="0056113B" w:rsidRDefault="0056113B">
            <w:pPr>
              <w:pStyle w:val="Textbody"/>
              <w:spacing w:line="500" w:lineRule="exact"/>
              <w:jc w:val="both"/>
              <w:rPr>
                <w:rFonts w:ascii="標楷體" w:eastAsia="SimSun" w:hAnsi="標楷體"/>
                <w:color w:val="000000"/>
                <w:sz w:val="28"/>
                <w:szCs w:val="28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內湖</w:t>
            </w:r>
            <w:r w:rsidR="000428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區</w:t>
            </w: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體育會常務理事</w:t>
            </w:r>
            <w:r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77B60884" w14:textId="592B9B61" w:rsidR="008B3514" w:rsidRDefault="0056113B" w:rsidP="0056113B">
            <w:pPr>
              <w:pStyle w:val="Textbody"/>
              <w:spacing w:line="500" w:lineRule="exact"/>
              <w:ind w:firstLineChars="50" w:firstLine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5611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劉生生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687" w14:textId="77777777" w:rsidR="008B3514" w:rsidRDefault="00F527A3">
            <w:pPr>
              <w:pStyle w:val="Textbody"/>
              <w:spacing w:line="5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連絡方式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1536" w14:textId="0B6FF53D" w:rsidR="008B3514" w:rsidRDefault="00D814FD" w:rsidP="0056113B">
            <w:pPr>
              <w:pStyle w:val="Textbody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09</w:t>
            </w:r>
            <w:r w:rsidR="0056113B"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  <w:t>28108143</w:t>
            </w:r>
          </w:p>
        </w:tc>
      </w:tr>
      <w:tr w:rsidR="00D51C01" w14:paraId="0A1DA116" w14:textId="77777777">
        <w:trPr>
          <w:trHeight w:val="555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2F16" w14:textId="356F1AA2" w:rsidR="00D51C01" w:rsidRPr="00D51C01" w:rsidRDefault="00D51C01" w:rsidP="00D51C01">
            <w:pPr>
              <w:pStyle w:val="Textbody"/>
              <w:widowControl/>
              <w:numPr>
                <w:ilvl w:val="0"/>
                <w:numId w:val="14"/>
              </w:numPr>
              <w:autoSpaceDN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2"/>
                <w:lang w:eastAsia="zh-TW"/>
              </w:rPr>
            </w:pPr>
            <w:r w:rsidRPr="00D51C01">
              <w:rPr>
                <w:rFonts w:ascii="標楷體" w:eastAsia="標楷體" w:hAnsi="標楷體" w:cs="新細明體" w:hint="eastAsia"/>
                <w:sz w:val="22"/>
                <w:lang w:eastAsia="zh-TW"/>
              </w:rPr>
              <w:t>現階段</w:t>
            </w:r>
            <w:r w:rsidRPr="00D51C01">
              <w:rPr>
                <w:rFonts w:ascii="標楷體" w:eastAsia="標楷體" w:hAnsi="標楷體" w:cs="新細明體"/>
                <w:sz w:val="22"/>
              </w:rPr>
              <w:t>開放項目</w:t>
            </w:r>
            <w:r w:rsidRPr="00D51C01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：</w:t>
            </w:r>
            <w:r w:rsidRPr="00D51C0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田徑、有氧、瑜珈、韻律、太極拳、氣功、養身操、健身、射箭、射擊、攀岩、抱石、擊劍、劍道、直排輪、自行車、極限單車、滑板、溜冰、棒壘球、板球、槌球、木球、滾球、高爾夫球、網球、羽球、桌球、壁球(開放2人單打)、保齡球、撞球、匹克球、足球、滑水、輕艇、划船、獨木舟、立式划槳(SUP)、游泳、蹼泳、潛水、跳水、水上救生、水中有氧、水中健身、龍舟、冰壺、冰球、元極舞、排舞、定向越野、曲棍球、籐球、合球、體操、街舞、舉重。</w:t>
            </w:r>
          </w:p>
          <w:p w14:paraId="746CB9B7" w14:textId="3CE72F77" w:rsidR="00D51C01" w:rsidRPr="00D51C01" w:rsidRDefault="00D51C01" w:rsidP="00D51C01">
            <w:pPr>
              <w:pStyle w:val="Textbody"/>
              <w:jc w:val="both"/>
              <w:rPr>
                <w:sz w:val="22"/>
              </w:rPr>
            </w:pPr>
            <w:r w:rsidRPr="00D51C01">
              <w:rPr>
                <w:rFonts w:ascii="標楷體" w:eastAsia="標楷體" w:hAnsi="標楷體" w:cs="標楷體" w:hint="eastAsia"/>
                <w:sz w:val="22"/>
                <w:lang w:eastAsia="zh-TW"/>
              </w:rPr>
              <w:t>2.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辦理上述開放項目之運動比賽、績優選手訓練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本市代表隊選拔、運動課程</w:t>
            </w:r>
            <w:r w:rsidRPr="00D51C01">
              <w:rPr>
                <w:rFonts w:ascii="標楷體" w:eastAsia="標楷體" w:hAnsi="標楷體" w:cs="微軟正黑體" w:hint="eastAsia"/>
                <w:sz w:val="22"/>
                <w:lang w:eastAsia="zh-TW"/>
              </w:rPr>
              <w:t>/</w:t>
            </w:r>
            <w:r w:rsidRPr="00D51C01">
              <w:rPr>
                <w:rFonts w:ascii="標楷體" w:eastAsia="標楷體" w:hAnsi="標楷體" w:cs="微軟正黑體" w:hint="eastAsia"/>
                <w:sz w:val="22"/>
              </w:rPr>
              <w:t>營隊應依本指引之相關規定辦理。</w:t>
            </w:r>
          </w:p>
        </w:tc>
      </w:tr>
    </w:tbl>
    <w:p w14:paraId="2DB9895B" w14:textId="77777777" w:rsidR="008B3514" w:rsidRDefault="00F527A3">
      <w:pPr>
        <w:pStyle w:val="Standard"/>
        <w:pageBreakBefore/>
      </w:pP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█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檢核項目</w:t>
      </w:r>
    </w:p>
    <w:tbl>
      <w:tblPr>
        <w:tblW w:w="10463" w:type="dxa"/>
        <w:tblInd w:w="-3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8134"/>
        <w:gridCol w:w="1604"/>
      </w:tblGrid>
      <w:tr w:rsidR="00F16D37" w14:paraId="0F4D83BC" w14:textId="77777777" w:rsidTr="00F16D37">
        <w:trPr>
          <w:trHeight w:val="399"/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0C52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項目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97E8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內容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6B55" w14:textId="77777777" w:rsidR="00F16D37" w:rsidRDefault="00F16D37" w:rsidP="0075554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檢核結果</w:t>
            </w:r>
          </w:p>
        </w:tc>
      </w:tr>
      <w:tr w:rsidR="00F16D37" w14:paraId="1589B599" w14:textId="77777777" w:rsidTr="00F16D37">
        <w:trPr>
          <w:trHeight w:val="471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6D7C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場館</w:t>
            </w:r>
          </w:p>
          <w:p w14:paraId="034BEBA4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環境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BB1E5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活動項目及地點為臺北市防疫警戒期間之運動場館營運、體育活動舉辦指引表列之開放範圍。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6453" w14:textId="3EF1A20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6ECCC85" w14:textId="77777777" w:rsidTr="00F16D37">
        <w:trPr>
          <w:trHeight w:val="471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625B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1EB4" w14:textId="71B1E2B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場館動線單一出入口管制(停車場出入口應與場館出入口分流)，場館單一空間留容人數每2.25平方公尺至多1人，且室內不得多於50人、室外不得多於100人，泳池容留人數為每10平方公尺至多1人，有效管制人員進出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36B" w14:textId="0B704AF2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5ADD2403" w14:textId="77777777" w:rsidTr="00F16D37">
        <w:trPr>
          <w:trHeight w:val="108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CC55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AF0D" w14:textId="6803CE6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3.禁止飲食及禁止設置臨時性飲食攤位，附設之餐飲空間須符合中央及本市餐飲業防疫指引，全程配戴口罩（僅在泳池內及補充水分時得短暫免戴口罩），如口罩沾濕，應即更換。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4FE7" w14:textId="583EE44B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2464999D" w14:textId="77777777" w:rsidTr="00F16D37">
        <w:trPr>
          <w:trHeight w:val="416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71C9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  <w:p w14:paraId="62091F08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參與人員</w:t>
            </w:r>
          </w:p>
          <w:p w14:paraId="12F86F38" w14:textId="77777777" w:rsidR="00F16D37" w:rsidRPr="00F16D37" w:rsidRDefault="00F16D37" w:rsidP="00755546">
            <w:pPr>
              <w:pStyle w:val="Standard"/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E6EB" w14:textId="46871098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1.居家隔離、居家檢疫、居家自主健康管理者及有發燒、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喉痛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、頭疼、腹瀉、倦怠、流鼻水、嗅 味覺異常、呼吸急促、呼吸道異常等症狀（1項以上），禁止參加。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977E" w14:textId="5A4B7886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D453C2" w14:textId="77777777" w:rsidTr="00F16D37">
        <w:trPr>
          <w:trHeight w:val="734"/>
        </w:trPr>
        <w:tc>
          <w:tcPr>
            <w:tcW w:w="7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5D18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16A2" w14:textId="6F04DB5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2.參與人數(含教練、裁判、活動參與者及工作人員)以每2.25平方公尺至多1人計算，</w:t>
            </w:r>
            <w:bookmarkStart w:id="1" w:name="_Hlk75957013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室內單一空間不得多於50人、室外單一空間不得多於100人，泳池容留人數為每10平方公尺至多1 人。</w:t>
            </w:r>
            <w:bookmarkEnd w:id="1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7249B" w14:textId="0174C94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06650AF" w14:textId="77777777" w:rsidTr="00F16D37">
        <w:trPr>
          <w:trHeight w:val="572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004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BCF2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3.事先掌握參加者資訊（實聯登記，提供含姓名手機號碼名冊及健康調查）。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743F" w14:textId="2956BDC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2F1BA49" w14:textId="77777777" w:rsidTr="00F16D37">
        <w:trPr>
          <w:trHeight w:val="83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FB1A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防疫</w:t>
            </w:r>
          </w:p>
          <w:p w14:paraId="587AF0C1" w14:textId="77777777" w:rsidR="00F16D37" w:rsidRPr="00F16D37" w:rsidRDefault="00F16D37" w:rsidP="00755546">
            <w:pPr>
              <w:pStyle w:val="Standard"/>
              <w:spacing w:line="360" w:lineRule="exact"/>
              <w:rPr>
                <w:sz w:val="22"/>
              </w:rPr>
            </w:pPr>
            <w:r w:rsidRPr="00F16D37">
              <w:rPr>
                <w:rFonts w:ascii="標楷體" w:eastAsia="標楷體" w:hAnsi="標楷體"/>
                <w:color w:val="000000"/>
                <w:sz w:val="22"/>
              </w:rPr>
              <w:t>措施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02F94" w14:textId="142A0B22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管制點放置乾洗手液或酒精，經常接觸面每隔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2小時消毒1次，活動前及活動中加強場地環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境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境消毒，室內空間使用空調時，仍應保持空氣流通。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41DE" w14:textId="5B740FA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A37678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47E2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D08C7" w14:textId="739FB6B1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.進入場館應採實聯制、量測體溫、當日首次進入場館時須主動申報健康調查，以酒精或消毒液進行消毒始可進入場館，全程配戴口罩（除僅在泳池裏及補充水份時得短暫免戴口罩），並維持至少1.5公尺之社交距離。避免人與人交談及面對面交談狀態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855E" w14:textId="3CC156B4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328F861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7930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9AA8" w14:textId="0186082C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3.運動訓練器材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（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包含但不限於：跑步機、健身車、飛輪、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登階機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、重量訓練設備等</w:t>
            </w:r>
            <w:proofErr w:type="gramStart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）採</w:t>
            </w:r>
            <w:proofErr w:type="gramEnd"/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間隔使 用或維持至少1.5公尺社交距離。運動器材使用後應予消毒，方可提供下一位使用。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2E430" w14:textId="7C80123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3761FD5A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D6D2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0D7FD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4.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使用更衣室應全程戴口罩及不開放淋浴間。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B03E9" w14:textId="5EFE0FE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059D0FC2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3B5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6A90" w14:textId="53372B05" w:rsidR="00F16D37" w:rsidRPr="00F16D37" w:rsidRDefault="00F16D37" w:rsidP="00755546">
            <w:pPr>
              <w:pStyle w:val="10"/>
              <w:widowControl/>
              <w:numPr>
                <w:ilvl w:val="0"/>
                <w:numId w:val="12"/>
              </w:numPr>
              <w:autoSpaceDN/>
              <w:spacing w:line="360" w:lineRule="exact"/>
              <w:ind w:left="0"/>
              <w:jc w:val="both"/>
              <w:textAlignment w:val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活動、比賽、營隊或訓練之工作人員應於活動開始前2週落實自主健康管理，有健康調查內容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  <w:t>1項以上之症狀者，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F5FF" w14:textId="6A777DB5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1EE38C09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29F7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8AE77" w14:textId="519BCACA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6.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第一線工作人員應勤洗手、戴口罩並落實自主健康管理。有健康調查內容1項以上之症狀者，一律解除其工作任務。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0F8E" w14:textId="7D81E74E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9A1D5B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F9C2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3BB4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7.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辦理比賽另須依臺北市防疫警戒期間－運動比賽舉辦指引辦理。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3305" w14:textId="67897D0D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1373F45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2464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05BE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8.</w:t>
            </w:r>
            <w:r w:rsidRPr="00F16D37">
              <w:rPr>
                <w:rFonts w:ascii="標楷體" w:eastAsia="標楷體" w:hAnsi="標楷體"/>
                <w:sz w:val="20"/>
                <w:szCs w:val="20"/>
              </w:rPr>
              <w:t>水中活動項目另依臺北市防疫警戒期間－游泳池營運指引辦理。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15C6" w14:textId="3162A2D9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44AAAA87" w14:textId="77777777" w:rsidTr="00F16D37">
        <w:trPr>
          <w:trHeight w:val="416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B1A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2B89" w14:textId="651F9780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9.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現場成立防疫小組，隨時留意人員防疫執行情形，如出現健康調查項目之相關異常狀況，應立即通報。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F298" w14:textId="2A0BCDE7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7EC435EB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CD9CD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88BB" w14:textId="77777777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10.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事前宣傳，並於活動現場設立公告牌面及於廣播系統加強宣導防疫衛教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訊息。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400F" w14:textId="31EEA853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  <w:tr w:rsidR="00F16D37" w14:paraId="6F0E3B13" w14:textId="77777777" w:rsidTr="00F16D37">
        <w:trPr>
          <w:trHeight w:val="60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7A99" w14:textId="77777777" w:rsidR="00F16D37" w:rsidRPr="00F16D37" w:rsidRDefault="00F16D37" w:rsidP="00755546">
            <w:pPr>
              <w:rPr>
                <w:sz w:val="22"/>
                <w:szCs w:val="22"/>
              </w:rPr>
            </w:pP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AA15" w14:textId="384077FF" w:rsidR="00F16D37" w:rsidRPr="00F16D37" w:rsidRDefault="00F16D37" w:rsidP="00755546">
            <w:pPr>
              <w:pStyle w:val="10"/>
              <w:spacing w:line="360" w:lineRule="exact"/>
              <w:ind w:left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11.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應變計畫</w:t>
            </w:r>
            <w:r w:rsidRPr="00F16D3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內容應</w:t>
            </w:r>
            <w:r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包含現場動線規劃及疑似個案之暫時隔離安置空間、醫療支援、建立相關單位聯繫窗口與嚴重特殊傳染性肺炎通報流程等。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B7BB" w14:textId="712C9FC1" w:rsidR="00F16D37" w:rsidRPr="00F16D37" w:rsidRDefault="00042863" w:rsidP="00755546">
            <w:pPr>
              <w:pStyle w:val="Standard"/>
              <w:spacing w:line="3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proofErr w:type="gramEnd"/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是 </w:t>
            </w:r>
            <w:r w:rsidR="00F16D37" w:rsidRPr="00F16D37">
              <w:rPr>
                <w:rFonts w:ascii="Segoe UI Symbol" w:eastAsia="標楷體" w:hAnsi="Segoe UI Symbol" w:cs="Segoe UI Symbol"/>
                <w:color w:val="000000"/>
                <w:sz w:val="20"/>
                <w:szCs w:val="20"/>
              </w:rPr>
              <w:t>☐</w:t>
            </w:r>
            <w:r w:rsidR="00F16D37" w:rsidRPr="00F16D37">
              <w:rPr>
                <w:rFonts w:ascii="標楷體" w:eastAsia="標楷體" w:hAnsi="標楷體"/>
                <w:color w:val="000000"/>
                <w:sz w:val="20"/>
                <w:szCs w:val="20"/>
              </w:rPr>
              <w:t>否</w:t>
            </w:r>
          </w:p>
        </w:tc>
      </w:tr>
    </w:tbl>
    <w:p w14:paraId="6A0F7317" w14:textId="77777777" w:rsidR="008B3514" w:rsidRDefault="008B3514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C48525F" w14:textId="77777777" w:rsidR="00F16D37" w:rsidRDefault="00F16D37">
      <w:pPr>
        <w:pStyle w:val="Textbody"/>
        <w:snapToGrid w:val="0"/>
        <w:spacing w:line="360" w:lineRule="exact"/>
        <w:ind w:left="425" w:hanging="425"/>
        <w:jc w:val="both"/>
        <w:rPr>
          <w:rFonts w:ascii="標楷體" w:eastAsia="SimSun" w:hAnsi="標楷體"/>
          <w:color w:val="000000"/>
          <w:szCs w:val="24"/>
        </w:rPr>
      </w:pPr>
    </w:p>
    <w:p w14:paraId="11062035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t>註1.本表適用之活動係指於本市境內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辦</w:t>
      </w:r>
      <w:r>
        <w:rPr>
          <w:rFonts w:ascii="標楷體" w:eastAsia="標楷體" w:hAnsi="標楷體" w:hint="eastAsia"/>
          <w:color w:val="000000"/>
          <w:szCs w:val="24"/>
        </w:rPr>
        <w:t>理</w:t>
      </w:r>
      <w:r>
        <w:rPr>
          <w:rFonts w:ascii="標楷體" w:eastAsia="標楷體" w:hAnsi="標楷體"/>
          <w:color w:val="000000"/>
          <w:szCs w:val="24"/>
        </w:rPr>
        <w:t>運動比賽、本市代表隊選拔、績優選手訓練、運動課程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/</w:t>
      </w:r>
      <w:r>
        <w:rPr>
          <w:rFonts w:ascii="標楷體" w:eastAsia="標楷體" w:hAnsi="標楷體"/>
          <w:color w:val="000000"/>
          <w:szCs w:val="24"/>
        </w:rPr>
        <w:t>營隊，</w:t>
      </w:r>
      <w:r>
        <w:rPr>
          <w:rFonts w:ascii="標楷體" w:eastAsia="標楷體" w:hAnsi="標楷體" w:cs="新細明體"/>
          <w:bCs/>
          <w:kern w:val="0"/>
          <w:szCs w:val="24"/>
          <w:lang w:eastAsia="zh-TW"/>
        </w:rPr>
        <w:t>場館容留人數：每2.25平方公尺至多1人，且室內單一空間不得多於50人、室外單一空間不得多於100人，泳池容留人數為每10平方公尺至多1人。</w:t>
      </w:r>
    </w:p>
    <w:p w14:paraId="330E439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szCs w:val="24"/>
        </w:rPr>
        <w:t>註2.主辦單位應配合中央流行疫情指揮中心發布之「COVID-19因應指引：公眾集會」及疫情狀況進行滾動式修正。</w:t>
      </w:r>
    </w:p>
    <w:p w14:paraId="4544790C" w14:textId="77777777" w:rsidR="00F16D37" w:rsidRDefault="00F16D37" w:rsidP="00F16D37">
      <w:pPr>
        <w:pStyle w:val="Textbody"/>
        <w:snapToGrid w:val="0"/>
        <w:spacing w:line="360" w:lineRule="exact"/>
        <w:ind w:left="425" w:hanging="425"/>
        <w:jc w:val="both"/>
      </w:pPr>
      <w:r>
        <w:rPr>
          <w:rFonts w:ascii="標楷體" w:eastAsia="標楷體" w:hAnsi="標楷體"/>
          <w:color w:val="000000"/>
          <w:szCs w:val="24"/>
        </w:rPr>
        <w:t>註3.申辦單位辦理活動時，應落實執行防疫計畫書所撰擬之防疫措施，並遵守中央及本市之規定。</w:t>
      </w:r>
    </w:p>
    <w:p w14:paraId="6EE49A7C" w14:textId="77777777" w:rsidR="00F16D37" w:rsidRDefault="00F16D37" w:rsidP="00F16D37">
      <w:pPr>
        <w:pStyle w:val="Textbody"/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註4.若有境外選手或工作人員，應配合中央流行疫情指揮中心防疫規定，完成14天居家檢疫及7天自主健康</w:t>
      </w:r>
    </w:p>
    <w:p w14:paraId="53077664" w14:textId="77777777" w:rsidR="00F16D37" w:rsidRDefault="00F16D37" w:rsidP="00F16D37">
      <w:pPr>
        <w:pStyle w:val="Textbody"/>
        <w:snapToGrid w:val="0"/>
        <w:spacing w:line="360" w:lineRule="exact"/>
        <w:jc w:val="both"/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 xml:space="preserve">    </w:t>
      </w:r>
      <w:r>
        <w:rPr>
          <w:rFonts w:ascii="標楷體" w:eastAsia="標楷體" w:hAnsi="標楷體"/>
          <w:color w:val="000000"/>
          <w:szCs w:val="24"/>
        </w:rPr>
        <w:t>管理後，始得入場館訓練或參賽，若有特殊需求，應報請指揮中心同意後辦理。</w:t>
      </w:r>
    </w:p>
    <w:p w14:paraId="6055B12B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0"/>
        </w:rPr>
      </w:pPr>
    </w:p>
    <w:p w14:paraId="527AAC77" w14:textId="77777777" w:rsidR="00F16D37" w:rsidRDefault="00F16D37" w:rsidP="00F16D37">
      <w:pPr>
        <w:pStyle w:val="Textbody"/>
        <w:snapToGrid w:val="0"/>
        <w:spacing w:line="360" w:lineRule="exact"/>
        <w:ind w:left="357"/>
        <w:jc w:val="both"/>
        <w:rPr>
          <w:rFonts w:ascii="標楷體" w:eastAsia="標楷體" w:hAnsi="標楷體"/>
          <w:color w:val="000000"/>
          <w:szCs w:val="24"/>
          <w:u w:val="single"/>
        </w:rPr>
      </w:pPr>
      <w:r>
        <w:rPr>
          <w:rFonts w:ascii="標楷體" w:eastAsia="標楷體" w:hAnsi="標楷體"/>
          <w:color w:val="000000"/>
          <w:szCs w:val="24"/>
          <w:u w:val="single"/>
        </w:rPr>
        <w:t>申請單位首長核章</w:t>
      </w:r>
      <w:r>
        <w:rPr>
          <w:rFonts w:ascii="標楷體" w:eastAsia="標楷體" w:hAnsi="標楷體" w:hint="eastAsia"/>
          <w:color w:val="000000"/>
          <w:szCs w:val="24"/>
          <w:u w:val="single"/>
          <w:lang w:eastAsia="zh-TW"/>
        </w:rPr>
        <w:t xml:space="preserve">                        </w:t>
      </w:r>
    </w:p>
    <w:p w14:paraId="4955C106" w14:textId="017217C2" w:rsidR="008B3514" w:rsidRDefault="00F527A3">
      <w:pPr>
        <w:pStyle w:val="Textbody"/>
        <w:snapToGrid w:val="0"/>
        <w:spacing w:line="360" w:lineRule="exact"/>
        <w:ind w:left="357"/>
        <w:jc w:val="both"/>
      </w:pPr>
      <w:r>
        <w:rPr>
          <w:rFonts w:ascii="標楷體" w:eastAsia="標楷體" w:hAnsi="標楷體"/>
          <w:color w:val="000000"/>
          <w:szCs w:val="24"/>
        </w:rPr>
        <w:t xml:space="preserve">                </w:t>
      </w:r>
    </w:p>
    <w:tbl>
      <w:tblPr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8B3514" w14:paraId="7683F312" w14:textId="77777777">
        <w:trPr>
          <w:trHeight w:val="62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CC62" w14:textId="77777777" w:rsidR="008B3514" w:rsidRDefault="00F527A3">
            <w:pPr>
              <w:pStyle w:val="Textbody"/>
              <w:widowControl/>
              <w:spacing w:line="400" w:lineRule="exact"/>
              <w:ind w:right="-7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審核結果</w:t>
            </w:r>
          </w:p>
          <w:p w14:paraId="59DFB733" w14:textId="77777777" w:rsidR="008B3514" w:rsidRDefault="00F527A3">
            <w:pPr>
              <w:pStyle w:val="Textbody"/>
              <w:snapToGrid w:val="0"/>
              <w:spacing w:line="40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通過    </w:t>
            </w:r>
            <w:r>
              <w:rPr>
                <w:rFonts w:ascii="Segoe UI Symbol" w:eastAsia="標楷體" w:hAnsi="Segoe UI Symbol" w:cs="Segoe UI Symbol"/>
                <w:color w:val="000000"/>
                <w:sz w:val="28"/>
                <w:szCs w:val="28"/>
              </w:rPr>
              <w:t>☐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不通過</w:t>
            </w:r>
          </w:p>
        </w:tc>
      </w:tr>
      <w:tr w:rsidR="008B3514" w14:paraId="0694FF04" w14:textId="77777777">
        <w:trPr>
          <w:trHeight w:val="3519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E7AF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審核意見</w:t>
            </w:r>
          </w:p>
        </w:tc>
      </w:tr>
      <w:tr w:rsidR="008B3514" w14:paraId="55EDDF3A" w14:textId="77777777">
        <w:trPr>
          <w:trHeight w:val="2446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F926" w14:textId="77777777" w:rsidR="008B3514" w:rsidRDefault="00F527A3">
            <w:pPr>
              <w:pStyle w:val="Textbody"/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審核單位核章欄</w:t>
            </w:r>
          </w:p>
        </w:tc>
      </w:tr>
    </w:tbl>
    <w:p w14:paraId="2199854B" w14:textId="77777777" w:rsidR="008B3514" w:rsidRDefault="00F527A3">
      <w:pPr>
        <w:pStyle w:val="Textbody"/>
        <w:snapToGrid w:val="0"/>
        <w:spacing w:line="280" w:lineRule="exact"/>
        <w:jc w:val="both"/>
        <w:sectPr w:rsidR="008B3514">
          <w:footerReference w:type="default" r:id="rId7"/>
          <w:pgSz w:w="11906" w:h="16838"/>
          <w:pgMar w:top="720" w:right="1134" w:bottom="1134" w:left="1134" w:header="720" w:footer="720" w:gutter="0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772D0" wp14:editId="33DC5D92">
                <wp:simplePos x="0" y="0"/>
                <wp:positionH relativeFrom="column">
                  <wp:posOffset>1472403</wp:posOffset>
                </wp:positionH>
                <wp:positionV relativeFrom="paragraph">
                  <wp:posOffset>9363</wp:posOffset>
                </wp:positionV>
                <wp:extent cx="1738631" cy="0"/>
                <wp:effectExtent l="0" t="0" r="13969" b="19050"/>
                <wp:wrapNone/>
                <wp:docPr id="1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1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06CAEF7" w14:textId="77777777" w:rsidR="007C35BF" w:rsidRDefault="007C35BF"/>
                        </w:txbxContent>
                      </wps:txbx>
                      <wps:bodyPr vert="horz" wrap="none" lIns="4315" tIns="4315" rIns="4315" bIns="4315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65772D0" id="直線單箭頭接點 2" o:spid="_x0000_s1026" style="position:absolute;left:0;text-align:left;margin-left:115.95pt;margin-top:.75pt;width:136.9pt;height:0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" adj="-11796480,,5400" path="m,l21600,21600e" filled="f" strokeweight=".26008mm">
                <v:stroke joinstyle="round"/>
                <v:formulas/>
                <v:path arrowok="t" o:connecttype="custom" o:connectlocs="869316,0;1738631,1;869316,1;0,1" o:connectangles="270,0,90,180" textboxrect="0,0,21600,0"/>
                <v:textbox inset=".1199mm,.1199mm,.1199mm,.1199mm">
                  <w:txbxContent>
                    <w:p w14:paraId="206CAEF7" w14:textId="77777777" w:rsidR="007C35BF" w:rsidRDefault="007C35BF"/>
                  </w:txbxContent>
                </v:textbox>
              </v:shape>
            </w:pict>
          </mc:Fallback>
        </mc:AlternateContent>
      </w:r>
      <w:bookmarkStart w:id="2" w:name="_Hlk75960674"/>
      <w:bookmarkEnd w:id="2"/>
    </w:p>
    <w:p w14:paraId="199B6431" w14:textId="27EBA322" w:rsidR="008B3514" w:rsidRDefault="00F527A3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72DF" wp14:editId="67899DC4">
                <wp:simplePos x="0" y="0"/>
                <wp:positionH relativeFrom="page">
                  <wp:posOffset>895316</wp:posOffset>
                </wp:positionH>
                <wp:positionV relativeFrom="page">
                  <wp:posOffset>336599</wp:posOffset>
                </wp:positionV>
                <wp:extent cx="761366" cy="363858"/>
                <wp:effectExtent l="0" t="0" r="19684" b="17142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6" cy="363858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43F9FC" w14:textId="77777777" w:rsidR="007C35BF" w:rsidRDefault="007C35BF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27FE72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70.5pt;margin-top:26.5pt;width:59.95pt;height:28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" filled="f" strokeweight=".26111mm">
                <v:textbox>
                  <w:txbxContent>
                    <w:p w14:paraId="6143F9FC" w14:textId="77777777" w:rsidR="007C35BF" w:rsidRDefault="007C35BF">
                      <w:pPr>
                        <w:pStyle w:val="Framecontents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附表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110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年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7942DA">
        <w:rPr>
          <w:rFonts w:ascii="標楷體" w:eastAsia="標楷體" w:hAnsi="標楷體"/>
          <w:b/>
          <w:color w:val="000000"/>
          <w:sz w:val="32"/>
          <w:szCs w:val="32"/>
          <w:u w:val="single"/>
        </w:rPr>
        <w:t>台北市內湖區</w:t>
      </w:r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主委</w:t>
      </w:r>
      <w:proofErr w:type="gramStart"/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盃</w:t>
      </w:r>
      <w:proofErr w:type="gramEnd"/>
      <w:r w:rsidR="00313C2E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慢速壘球</w:t>
      </w:r>
      <w:r w:rsidR="0056113B" w:rsidRPr="0056113B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賽</w:t>
      </w:r>
      <w:r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="00EA2885">
        <w:rPr>
          <w:rFonts w:ascii="標楷體" w:eastAsia="標楷體" w:hAnsi="標楷體"/>
          <w:b/>
          <w:color w:val="000000"/>
          <w:sz w:val="32"/>
          <w:szCs w:val="32"/>
        </w:rPr>
        <w:t>（活動、）工作人員</w:t>
      </w:r>
      <w:r>
        <w:rPr>
          <w:rFonts w:ascii="標楷體" w:eastAsia="標楷體" w:hAnsi="標楷體"/>
          <w:b/>
          <w:color w:val="000000"/>
          <w:sz w:val="32"/>
          <w:szCs w:val="32"/>
        </w:rPr>
        <w:t>名冊</w:t>
      </w:r>
    </w:p>
    <w:p w14:paraId="795F6C63" w14:textId="6F49D703" w:rsidR="008B3514" w:rsidRDefault="00F527A3">
      <w:pPr>
        <w:pStyle w:val="Standard"/>
        <w:spacing w:line="440" w:lineRule="exact"/>
      </w:pPr>
      <w:r>
        <w:rPr>
          <w:rFonts w:ascii="標楷體" w:eastAsia="標楷體" w:hAnsi="標楷體"/>
          <w:color w:val="000000"/>
          <w:sz w:val="28"/>
        </w:rPr>
        <w:t xml:space="preserve">活動日期：　</w:t>
      </w:r>
      <w:r w:rsidR="0056113B">
        <w:rPr>
          <w:rFonts w:ascii="標楷體" w:eastAsia="標楷體" w:hAnsi="標楷體" w:hint="eastAsia"/>
          <w:color w:val="000000"/>
          <w:sz w:val="28"/>
        </w:rPr>
        <w:t>8</w:t>
      </w:r>
      <w:r w:rsidR="007942DA">
        <w:rPr>
          <w:rFonts w:ascii="標楷體" w:eastAsia="標楷體" w:hAnsi="標楷體" w:hint="eastAsia"/>
          <w:color w:val="000000"/>
          <w:sz w:val="28"/>
        </w:rPr>
        <w:t>/</w:t>
      </w:r>
      <w:r w:rsidR="0056113B">
        <w:rPr>
          <w:rFonts w:ascii="標楷體" w:eastAsia="標楷體" w:hAnsi="標楷體"/>
          <w:color w:val="000000"/>
          <w:sz w:val="28"/>
        </w:rPr>
        <w:t>01</w:t>
      </w:r>
      <w:r w:rsidR="007942DA">
        <w:rPr>
          <w:rFonts w:ascii="標楷體" w:eastAsia="標楷體" w:hAnsi="標楷體" w:hint="eastAsia"/>
          <w:color w:val="000000"/>
          <w:sz w:val="28"/>
        </w:rPr>
        <w:t>-</w:t>
      </w:r>
      <w:r w:rsidR="0056113B">
        <w:rPr>
          <w:rFonts w:ascii="標楷體" w:eastAsia="標楷體" w:hAnsi="標楷體"/>
          <w:color w:val="000000"/>
          <w:sz w:val="28"/>
        </w:rPr>
        <w:t>10</w:t>
      </w:r>
      <w:r w:rsidR="007942DA">
        <w:rPr>
          <w:rFonts w:ascii="標楷體" w:eastAsia="標楷體" w:hAnsi="標楷體" w:hint="eastAsia"/>
          <w:color w:val="000000"/>
          <w:sz w:val="28"/>
        </w:rPr>
        <w:t>/3</w:t>
      </w:r>
      <w:r w:rsidR="0056113B"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　活動地點：</w:t>
      </w:r>
      <w:r w:rsidR="007942DA">
        <w:rPr>
          <w:rFonts w:ascii="標楷體" w:eastAsia="標楷體" w:hAnsi="標楷體"/>
          <w:color w:val="000000"/>
          <w:sz w:val="28"/>
        </w:rPr>
        <w:t>彩虹河濱公園壘球場</w:t>
      </w:r>
    </w:p>
    <w:tbl>
      <w:tblPr>
        <w:tblW w:w="146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940"/>
        <w:gridCol w:w="1836"/>
        <w:gridCol w:w="2835"/>
        <w:gridCol w:w="2240"/>
        <w:gridCol w:w="4096"/>
      </w:tblGrid>
      <w:tr w:rsidR="008B3514" w14:paraId="41403894" w14:textId="77777777" w:rsidTr="00355A36">
        <w:trPr>
          <w:trHeight w:val="312"/>
          <w:jc w:val="center"/>
        </w:trPr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01D5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序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9298F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4357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4C2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6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55A91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健康調查</w:t>
            </w:r>
          </w:p>
        </w:tc>
      </w:tr>
      <w:tr w:rsidR="008B3514" w14:paraId="66950E89" w14:textId="77777777" w:rsidTr="00355A36">
        <w:trPr>
          <w:trHeight w:val="312"/>
          <w:jc w:val="center"/>
        </w:trPr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75FAE" w14:textId="77777777" w:rsidR="008B3514" w:rsidRDefault="008B3514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E6EDB" w14:textId="77777777" w:rsidR="008B3514" w:rsidRDefault="008B3514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7677" w14:textId="77777777" w:rsidR="008B3514" w:rsidRDefault="008B3514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81D4" w14:textId="77777777" w:rsidR="008B3514" w:rsidRDefault="008B3514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1909C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目前是否為：居家隔離、居家檢疫或居家自主健康管理者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58E69" w14:textId="77777777" w:rsidR="008B3514" w:rsidRDefault="00F527A3">
            <w:pPr>
              <w:pStyle w:val="Standard"/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是否有發燒、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喉痛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、頭疼、腹瀉、倦怠、流鼻水、嗅味覺異常、呼吸急促、呼吸道異常等症狀（1項以上）</w:t>
            </w:r>
          </w:p>
        </w:tc>
      </w:tr>
      <w:tr w:rsidR="008B3514" w14:paraId="6EFB6680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870A" w14:textId="77777777" w:rsidR="008B3514" w:rsidRDefault="00F527A3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892B3" w14:textId="0B6E06DB" w:rsidR="008B3514" w:rsidRPr="0017439A" w:rsidRDefault="00B34934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 w:rsidR="00313C2E"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D7D5" w14:textId="4563E0BF" w:rsidR="008B3514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劉生生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FB7E" w14:textId="1A6828B5" w:rsidR="008B3514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0928108143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E6F2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 w:rsidR="00295D9C"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8810C" w14:textId="77777777" w:rsidR="008B3514" w:rsidRDefault="00F527A3" w:rsidP="00295D9C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="00295D9C"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295D9C" w14:paraId="52813AF2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1EBB" w14:textId="77777777" w:rsidR="00295D9C" w:rsidRDefault="00295D9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FCADF" w14:textId="0157F439" w:rsidR="00295D9C" w:rsidRPr="0017439A" w:rsidRDefault="00313C2E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685CF" w14:textId="677D2486" w:rsidR="00295D9C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楊育誠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23E7" w14:textId="47468ED7" w:rsidR="00295D9C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932009992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61642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0A471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295D9C" w14:paraId="0A06FDBA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4316" w14:textId="77777777" w:rsidR="00295D9C" w:rsidRDefault="00295D9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D6F6B" w14:textId="220C986E" w:rsidR="00295D9C" w:rsidRPr="0017439A" w:rsidRDefault="00313C2E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4033" w14:textId="6F43AC7D" w:rsidR="00295D9C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蕭敏宏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C6AF" w14:textId="2CB65E77" w:rsidR="00295D9C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928828971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9FF9E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01448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295D9C" w14:paraId="276F8A2E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8DE1" w14:textId="77777777" w:rsidR="00295D9C" w:rsidRDefault="00295D9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FCB40" w14:textId="3DBC8808" w:rsidR="00295D9C" w:rsidRPr="0017439A" w:rsidRDefault="00313C2E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54046" w14:textId="7665197B" w:rsidR="00295D9C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55A36">
              <w:rPr>
                <w:rFonts w:ascii="標楷體" w:eastAsia="標楷體" w:hAnsi="標楷體" w:hint="eastAsia"/>
                <w:color w:val="000000"/>
              </w:rPr>
              <w:t>林建興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9819" w14:textId="7532DDDD" w:rsidR="00295D9C" w:rsidRPr="0017439A" w:rsidRDefault="00355A36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93223004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AA251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1CFD9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295D9C" w14:paraId="1A8C7F94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D216" w14:textId="77777777" w:rsidR="00295D9C" w:rsidRDefault="00295D9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C8BDB" w14:textId="258BFFCB" w:rsidR="00295D9C" w:rsidRPr="0017439A" w:rsidRDefault="00313C2E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1FC3" w14:textId="09C9B61A" w:rsidR="00295D9C" w:rsidRPr="005B4F47" w:rsidRDefault="00355A36" w:rsidP="005B4F47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 w:rsidRPr="00355A36">
              <w:rPr>
                <w:rFonts w:ascii="標楷體" w:eastAsia="標楷體" w:hAnsi="標楷體" w:cs="新細明體" w:hint="eastAsia"/>
                <w:color w:val="000000"/>
                <w:szCs w:val="24"/>
              </w:rPr>
              <w:t>葉進貴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2F17" w14:textId="1A5BB49A" w:rsidR="00295D9C" w:rsidRPr="0017439A" w:rsidRDefault="005B4F47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SimSun" w:hAnsi="標楷體" w:cs="新細明體" w:hint="eastAsia"/>
                <w:color w:val="000000"/>
                <w:szCs w:val="24"/>
              </w:rPr>
              <w:t>0</w:t>
            </w:r>
            <w:r>
              <w:rPr>
                <w:rFonts w:ascii="標楷體" w:eastAsia="SimSun" w:hAnsi="標楷體" w:cs="新細明體"/>
                <w:color w:val="000000"/>
                <w:szCs w:val="24"/>
              </w:rPr>
              <w:t>938195108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C687D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142CC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295D9C" w14:paraId="0CF42B73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0B9" w14:textId="77777777" w:rsidR="00295D9C" w:rsidRDefault="00295D9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B37645" w14:textId="7CBABA7F" w:rsidR="00295D9C" w:rsidRPr="0017439A" w:rsidRDefault="00313C2E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36B1" w14:textId="0648AB20" w:rsidR="00295D9C" w:rsidRPr="0017439A" w:rsidRDefault="005B4F47" w:rsidP="001743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陳金財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076F" w14:textId="57A4E685" w:rsidR="00295D9C" w:rsidRPr="0017439A" w:rsidRDefault="005B4F47" w:rsidP="0017439A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921601833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1ECB7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2F595" w14:textId="77777777" w:rsidR="00295D9C" w:rsidRDefault="00295D9C" w:rsidP="00B03E45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355A36" w14:paraId="33E22091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97D9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514BB" w14:textId="62199EAA" w:rsidR="00355A36" w:rsidRPr="0017439A" w:rsidRDefault="00313C2E" w:rsidP="00355A36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2CEB" w14:textId="19095EF9" w:rsidR="00355A36" w:rsidRPr="0017439A" w:rsidRDefault="00355A36" w:rsidP="00355A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張正風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E4E6" w14:textId="178D4390" w:rsidR="00355A36" w:rsidRPr="0017439A" w:rsidRDefault="00355A36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 w:hint="eastAsia"/>
                <w:color w:val="000000"/>
              </w:rPr>
              <w:t>0933123855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627DE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44119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355A36" w14:paraId="1BB1CAA1" w14:textId="77777777" w:rsidTr="00355A36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3545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03C55" w14:textId="5D357C0D" w:rsidR="00355A36" w:rsidRPr="0017439A" w:rsidRDefault="00313C2E" w:rsidP="00313C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75F6B" w14:textId="755E5DC6" w:rsidR="00355A36" w:rsidRPr="0017439A" w:rsidRDefault="005B4F47" w:rsidP="00355A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曾文明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8434" w14:textId="3A2459E1" w:rsidR="00355A36" w:rsidRPr="0017439A" w:rsidRDefault="005B4F47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933863363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0B426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C205A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355A36" w14:paraId="5C824298" w14:textId="77777777" w:rsidTr="00BB06A1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33B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DF83" w14:textId="2FCA49EF" w:rsidR="00355A36" w:rsidRPr="0017439A" w:rsidRDefault="00313C2E" w:rsidP="00355A36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體育會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委</w:t>
            </w:r>
            <w:r w:rsidR="00355A36"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="00355A36"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D7D74" w14:textId="78F8E205" w:rsidR="00355A36" w:rsidRPr="005B4F47" w:rsidRDefault="005B4F47" w:rsidP="00355A36">
            <w:pPr>
              <w:jc w:val="center"/>
              <w:rPr>
                <w:rFonts w:ascii="標楷體" w:eastAsia="SimSun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林家</w:t>
            </w: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B551" w14:textId="346E7375" w:rsidR="00355A36" w:rsidRPr="0017439A" w:rsidRDefault="005B4F47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936995499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2A6BD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370FB" w14:textId="77777777" w:rsidR="00355A36" w:rsidRDefault="00355A36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BB06A1" w14:paraId="7545A5C1" w14:textId="77777777" w:rsidTr="00BB06A1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B357" w14:textId="77777777" w:rsidR="00BB06A1" w:rsidRDefault="00BB06A1" w:rsidP="00355A36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9B638" w14:textId="79F1307B" w:rsidR="00BB06A1" w:rsidRPr="0017439A" w:rsidRDefault="00BB06A1" w:rsidP="00355A36">
            <w:pPr>
              <w:jc w:val="center"/>
              <w:rPr>
                <w:rFonts w:ascii="標楷體" w:eastAsia="標楷體" w:hAnsi="標楷體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6339" w14:textId="7160304A" w:rsidR="00BB06A1" w:rsidRPr="005B4F47" w:rsidRDefault="00BB06A1" w:rsidP="00355A3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B4F47">
              <w:rPr>
                <w:rFonts w:ascii="標楷體" w:eastAsia="標楷體" w:hAnsi="標楷體" w:cs="新細明體" w:hint="eastAsia"/>
                <w:color w:val="000000"/>
                <w:szCs w:val="24"/>
              </w:rPr>
              <w:t>鐘寶堂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7C98" w14:textId="0F2C1A05" w:rsidR="00BB06A1" w:rsidRPr="0017439A" w:rsidRDefault="00BB06A1" w:rsidP="00355A36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937048168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78280" w14:textId="77777777" w:rsidR="00BB06A1" w:rsidRDefault="00BB06A1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63395" w14:textId="77777777" w:rsidR="00BB06A1" w:rsidRDefault="00BB06A1" w:rsidP="00355A36">
            <w:pPr>
              <w:pStyle w:val="Standard"/>
              <w:spacing w:line="360" w:lineRule="exact"/>
              <w:jc w:val="center"/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  <w:tr w:rsidR="00BB06A1" w14:paraId="3B2BCD12" w14:textId="77777777" w:rsidTr="00BB06A1">
        <w:trPr>
          <w:trHeight w:val="180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7CFC" w14:textId="6AE87AA3" w:rsidR="00BB06A1" w:rsidRDefault="00BB06A1" w:rsidP="00BB06A1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8C9AF" w14:textId="1A588D6B" w:rsidR="00BB06A1" w:rsidRPr="0017439A" w:rsidRDefault="00BB06A1" w:rsidP="00BB06A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7439A">
              <w:rPr>
                <w:rFonts w:ascii="標楷體" w:eastAsia="標楷體" w:hAnsi="標楷體"/>
                <w:color w:val="000000"/>
              </w:rPr>
              <w:t>內湖</w:t>
            </w:r>
            <w:r>
              <w:rPr>
                <w:rFonts w:ascii="標楷體" w:eastAsia="標楷體" w:hAnsi="標楷體"/>
                <w:color w:val="000000"/>
              </w:rPr>
              <w:t>區</w:t>
            </w:r>
            <w:r w:rsidRPr="0017439A">
              <w:rPr>
                <w:rFonts w:ascii="標楷體" w:eastAsia="標楷體" w:hAnsi="標楷體"/>
                <w:color w:val="000000"/>
              </w:rPr>
              <w:t>體育會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慢壘</w:t>
            </w:r>
            <w:r w:rsidRPr="0017439A">
              <w:rPr>
                <w:rFonts w:ascii="標楷體" w:eastAsia="標楷體" w:hAnsi="標楷體"/>
                <w:color w:val="000000"/>
              </w:rPr>
              <w:t>委</w:t>
            </w:r>
            <w:r w:rsidRPr="00355A36">
              <w:rPr>
                <w:rFonts w:ascii="標楷體" w:eastAsia="標楷體" w:hAnsi="標楷體" w:hint="eastAsia"/>
                <w:color w:val="000000"/>
              </w:rPr>
              <w:t>員</w:t>
            </w:r>
            <w:r w:rsidRPr="0017439A">
              <w:rPr>
                <w:rFonts w:ascii="標楷體" w:eastAsia="標楷體" w:hAnsi="標楷體"/>
                <w:color w:val="000000"/>
              </w:rPr>
              <w:t>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DF50D" w14:textId="17825E80" w:rsidR="00BB06A1" w:rsidRPr="005B4F47" w:rsidRDefault="00BB06A1" w:rsidP="00BB06A1">
            <w:pPr>
              <w:jc w:val="center"/>
              <w:rPr>
                <w:rFonts w:ascii="標楷體" w:eastAsia="標楷體" w:hAnsi="標楷體" w:cs="新細明體" w:hint="eastAsia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莊子文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A939" w14:textId="4097C222" w:rsidR="00BB06A1" w:rsidRDefault="00BB06A1" w:rsidP="00BB06A1">
            <w:pPr>
              <w:pStyle w:val="Standard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0936682688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EBDB6" w14:textId="0661E2F0" w:rsidR="00BB06A1" w:rsidRDefault="00BB06A1" w:rsidP="00BB06A1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 w:cs="Segoe UI Symbol"/>
                <w:color w:val="000000"/>
              </w:rPr>
              <w:t xml:space="preserve">是　</w:t>
            </w:r>
            <w:r>
              <w:rPr>
                <w:rFonts w:ascii="標楷體" w:eastAsia="標楷體" w:hAnsi="標楷體" w:cs="Segoe UI Symbol" w:hint="eastAsia"/>
                <w:color w:val="000000"/>
              </w:rPr>
              <w:t>█</w:t>
            </w:r>
            <w:r>
              <w:rPr>
                <w:rFonts w:ascii="標楷體" w:eastAsia="標楷體" w:hAnsi="標楷體" w:cs="Segoe UI Symbol"/>
                <w:color w:val="000000"/>
              </w:rPr>
              <w:t>否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0A5F7" w14:textId="744BD0CC" w:rsidR="00BB06A1" w:rsidRDefault="00BB06A1" w:rsidP="00BB06A1">
            <w:pPr>
              <w:pStyle w:val="Standard"/>
              <w:spacing w:line="360" w:lineRule="exact"/>
              <w:jc w:val="center"/>
              <w:rPr>
                <w:rFonts w:ascii="Segoe UI Symbol" w:eastAsia="標楷體" w:hAnsi="Segoe UI Symbol" w:cs="Segoe UI Symbol"/>
                <w:color w:val="000000"/>
              </w:rPr>
            </w:pPr>
            <w:r>
              <w:rPr>
                <w:rFonts w:ascii="Segoe UI Symbol" w:eastAsia="標楷體" w:hAnsi="Segoe UI Symbol" w:cs="Segoe UI Symbol"/>
                <w:color w:val="000000"/>
              </w:rPr>
              <w:t>☐</w:t>
            </w:r>
            <w:r>
              <w:rPr>
                <w:rFonts w:ascii="標楷體" w:eastAsia="標楷體" w:hAnsi="標楷體"/>
                <w:color w:val="000000"/>
              </w:rPr>
              <w:t xml:space="preserve">是　</w:t>
            </w:r>
            <w:r w:rsidRPr="00295D9C">
              <w:rPr>
                <w:rFonts w:ascii="標楷體" w:eastAsia="標楷體" w:hAnsi="標楷體" w:hint="eastAsia"/>
                <w:color w:val="000000"/>
              </w:rPr>
              <w:t>█</w:t>
            </w: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</w:tr>
    </w:tbl>
    <w:p w14:paraId="2A119362" w14:textId="77777777" w:rsidR="00F16D37" w:rsidRDefault="00F16D37" w:rsidP="00F16D37">
      <w:pPr>
        <w:pStyle w:val="Standard"/>
        <w:spacing w:line="400" w:lineRule="exact"/>
      </w:pPr>
      <w:r>
        <w:rPr>
          <w:rFonts w:ascii="標楷體" w:eastAsia="標楷體" w:hAnsi="標楷體"/>
          <w:b/>
          <w:color w:val="000000"/>
          <w:szCs w:val="20"/>
        </w:rPr>
        <w:t>備註：</w:t>
      </w:r>
    </w:p>
    <w:p w14:paraId="7F4FD17E" w14:textId="77777777" w:rsidR="00F16D37" w:rsidRDefault="00F16D37" w:rsidP="00F16D37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為因應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新冠肺炎疫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情防疫工作，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保障來館民眾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健康安全，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俾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利</w:t>
      </w:r>
      <w:proofErr w:type="gramStart"/>
      <w:r>
        <w:rPr>
          <w:rFonts w:ascii="標楷體" w:eastAsia="標楷體" w:hAnsi="標楷體"/>
          <w:bCs/>
          <w:color w:val="000000"/>
          <w:szCs w:val="20"/>
        </w:rPr>
        <w:t>如有確診</w:t>
      </w:r>
      <w:proofErr w:type="gramEnd"/>
      <w:r>
        <w:rPr>
          <w:rFonts w:ascii="標楷體" w:eastAsia="標楷體" w:hAnsi="標楷體"/>
          <w:bCs/>
          <w:color w:val="000000"/>
          <w:szCs w:val="20"/>
        </w:rPr>
        <w:t>案例時通報，依據個人資料保護法第8條、第15條、第19條相關規定請入場館民眾配合個資登錄，造成不便處敬請見諒。</w:t>
      </w:r>
    </w:p>
    <w:p w14:paraId="3424C623" w14:textId="77777777" w:rsidR="00F16D37" w:rsidRDefault="00F16D37" w:rsidP="00F16D37">
      <w:pPr>
        <w:pStyle w:val="cjk"/>
        <w:numPr>
          <w:ilvl w:val="0"/>
          <w:numId w:val="13"/>
        </w:numPr>
        <w:autoSpaceDN/>
        <w:spacing w:before="0" w:after="0" w:line="320" w:lineRule="exact"/>
      </w:pPr>
      <w:r>
        <w:rPr>
          <w:rFonts w:ascii="標楷體" w:eastAsia="標楷體" w:hAnsi="標楷體"/>
          <w:bCs/>
          <w:color w:val="000000"/>
          <w:szCs w:val="20"/>
        </w:rPr>
        <w:t>為完整掌握防疫資訊，</w:t>
      </w:r>
      <w:r>
        <w:rPr>
          <w:rFonts w:ascii="標楷體" w:eastAsia="標楷體" w:hAnsi="標楷體"/>
          <w:bCs/>
          <w:color w:val="000000"/>
          <w:szCs w:val="20"/>
          <w:u w:val="single"/>
        </w:rPr>
        <w:t>請填寫正確詳細完整之姓名及聯絡電話等詳細資料</w:t>
      </w:r>
      <w:r>
        <w:rPr>
          <w:rFonts w:ascii="標楷體" w:eastAsia="標楷體" w:hAnsi="標楷體"/>
          <w:bCs/>
          <w:color w:val="000000"/>
          <w:szCs w:val="20"/>
        </w:rPr>
        <w:t>。</w:t>
      </w:r>
    </w:p>
    <w:p w14:paraId="01D1EDD5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體溫超過37.5度者應禁止入場，並依防疫計畫及通報流程處理。</w:t>
      </w:r>
    </w:p>
    <w:p w14:paraId="6D9DB1EF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320" w:lineRule="exact"/>
        <w:textAlignment w:val="auto"/>
      </w:pPr>
      <w:r>
        <w:rPr>
          <w:rFonts w:ascii="標楷體" w:eastAsia="標楷體" w:hAnsi="標楷體"/>
          <w:color w:val="000000"/>
          <w:szCs w:val="20"/>
        </w:rPr>
        <w:t>本名冊包含表定之參賽選手、教練、裁判及工作人員，活動當日異動（含增加）人員，請填寫</w:t>
      </w:r>
      <w:r>
        <w:rPr>
          <w:rFonts w:ascii="標楷體" w:eastAsia="標楷體" w:hAnsi="標楷體" w:cs="標楷體"/>
          <w:color w:val="000000"/>
          <w:szCs w:val="20"/>
        </w:rPr>
        <w:t>異動人員名冊</w:t>
      </w:r>
      <w:r>
        <w:rPr>
          <w:rFonts w:ascii="標楷體" w:eastAsia="標楷體" w:hAnsi="標楷體"/>
          <w:color w:val="000000"/>
          <w:szCs w:val="20"/>
        </w:rPr>
        <w:t>。</w:t>
      </w:r>
    </w:p>
    <w:p w14:paraId="55C00873" w14:textId="77777777" w:rsidR="00F16D37" w:rsidRDefault="00F16D37" w:rsidP="00F16D37">
      <w:pPr>
        <w:pStyle w:val="10"/>
        <w:widowControl/>
        <w:numPr>
          <w:ilvl w:val="0"/>
          <w:numId w:val="13"/>
        </w:numPr>
        <w:autoSpaceDN/>
        <w:spacing w:line="520" w:lineRule="exact"/>
        <w:ind w:left="357" w:hanging="357"/>
        <w:textAlignment w:val="auto"/>
      </w:pPr>
      <w:r>
        <w:rPr>
          <w:rFonts w:ascii="標楷體" w:eastAsia="標楷體" w:hAnsi="標楷體"/>
          <w:color w:val="000000"/>
          <w:szCs w:val="20"/>
        </w:rPr>
        <w:t>本名冊請於活動</w:t>
      </w:r>
      <w:r>
        <w:rPr>
          <w:rFonts w:ascii="標楷體" w:eastAsia="標楷體" w:hAnsi="標楷體"/>
          <w:color w:val="000000"/>
          <w:szCs w:val="20"/>
          <w:lang w:eastAsia="zh-TW"/>
        </w:rPr>
        <w:t>3</w:t>
      </w:r>
      <w:r>
        <w:rPr>
          <w:rFonts w:ascii="標楷體" w:eastAsia="標楷體" w:hAnsi="標楷體"/>
          <w:color w:val="000000"/>
          <w:szCs w:val="20"/>
        </w:rPr>
        <w:t>日前，先提供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　　　　　　　　    （主管機關《構》名稱）之</w:t>
      </w:r>
      <w:r>
        <w:rPr>
          <w:rFonts w:ascii="標楷體" w:eastAsia="標楷體" w:hAnsi="標楷體"/>
          <w:color w:val="000000"/>
          <w:szCs w:val="20"/>
        </w:rPr>
        <w:t>業務承辦人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　　　　　　　　            </w:t>
      </w:r>
      <w:r>
        <w:rPr>
          <w:rFonts w:ascii="標楷體" w:eastAsia="標楷體" w:hAnsi="標楷體"/>
          <w:color w:val="000000"/>
          <w:szCs w:val="20"/>
        </w:rPr>
        <w:t>小姐／先生（電子郵件：</w:t>
      </w:r>
      <w:r>
        <w:rPr>
          <w:rFonts w:ascii="標楷體" w:eastAsia="標楷體" w:hAnsi="標楷體"/>
          <w:color w:val="000000"/>
          <w:szCs w:val="20"/>
          <w:u w:val="single"/>
        </w:rPr>
        <w:t xml:space="preserve">                                                  ）</w:t>
      </w:r>
      <w:r>
        <w:rPr>
          <w:rFonts w:ascii="標楷體" w:eastAsia="標楷體" w:hAnsi="標楷體"/>
          <w:color w:val="000000"/>
          <w:szCs w:val="20"/>
        </w:rPr>
        <w:t>，並於活動結束後次日併同異動名冊提供承辦人。</w:t>
      </w:r>
    </w:p>
    <w:p w14:paraId="107A6C4E" w14:textId="77777777" w:rsidR="008B3514" w:rsidRPr="00F16D37" w:rsidRDefault="008B3514" w:rsidP="00F16D37">
      <w:pPr>
        <w:pStyle w:val="Standard"/>
        <w:spacing w:line="400" w:lineRule="exact"/>
        <w:rPr>
          <w:rFonts w:eastAsia="SimSun"/>
        </w:rPr>
      </w:pPr>
    </w:p>
    <w:sectPr w:rsidR="008B3514" w:rsidRPr="00F16D37">
      <w:footerReference w:type="default" r:id="rId8"/>
      <w:pgSz w:w="16838" w:h="11906" w:orient="landscape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B65F" w14:textId="77777777" w:rsidR="00182DD5" w:rsidRDefault="00182DD5">
      <w:r>
        <w:separator/>
      </w:r>
    </w:p>
  </w:endnote>
  <w:endnote w:type="continuationSeparator" w:id="0">
    <w:p w14:paraId="20FF1338" w14:textId="77777777" w:rsidR="00182DD5" w:rsidRDefault="001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08BA" w14:textId="10F9191C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306E1">
      <w:rPr>
        <w:noProof/>
        <w:lang w:val="zh-TW"/>
      </w:rPr>
      <w:t>6</w:t>
    </w:r>
    <w:r>
      <w:rPr>
        <w:lang w:val="zh-TW"/>
      </w:rPr>
      <w:fldChar w:fldCharType="end"/>
    </w:r>
  </w:p>
  <w:p w14:paraId="42C9AADA" w14:textId="77777777" w:rsidR="007C35BF" w:rsidRDefault="007C35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EB89" w14:textId="21821731" w:rsidR="007C35BF" w:rsidRDefault="007C35BF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306E1">
      <w:rPr>
        <w:noProof/>
        <w:lang w:val="zh-TW"/>
      </w:rPr>
      <w:t>7</w:t>
    </w:r>
    <w:r>
      <w:rPr>
        <w:lang w:val="zh-TW"/>
      </w:rPr>
      <w:fldChar w:fldCharType="end"/>
    </w:r>
  </w:p>
  <w:p w14:paraId="3F51E433" w14:textId="77777777" w:rsidR="007C35BF" w:rsidRDefault="007C35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CFD3" w14:textId="77777777" w:rsidR="00182DD5" w:rsidRDefault="00182DD5">
      <w:r>
        <w:rPr>
          <w:color w:val="000000"/>
        </w:rPr>
        <w:separator/>
      </w:r>
    </w:p>
  </w:footnote>
  <w:footnote w:type="continuationSeparator" w:id="0">
    <w:p w14:paraId="212A6ED8" w14:textId="77777777" w:rsidR="00182DD5" w:rsidRDefault="0018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A07"/>
    <w:multiLevelType w:val="multilevel"/>
    <w:tmpl w:val="6A86FA3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53D95"/>
    <w:multiLevelType w:val="multilevel"/>
    <w:tmpl w:val="6290B62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3014F26"/>
    <w:multiLevelType w:val="multilevel"/>
    <w:tmpl w:val="72FEDA9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CE2C29"/>
    <w:multiLevelType w:val="hybridMultilevel"/>
    <w:tmpl w:val="F6E41A14"/>
    <w:lvl w:ilvl="0" w:tplc="3ACAA6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A4215"/>
    <w:multiLevelType w:val="hybridMultilevel"/>
    <w:tmpl w:val="F4FE4948"/>
    <w:lvl w:ilvl="0" w:tplc="59441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00F20"/>
    <w:multiLevelType w:val="multilevel"/>
    <w:tmpl w:val="F2E4D4A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BC4520"/>
    <w:multiLevelType w:val="multilevel"/>
    <w:tmpl w:val="50EE2DB2"/>
    <w:styleLink w:val="WWNum1"/>
    <w:lvl w:ilvl="0">
      <w:start w:val="1"/>
      <w:numFmt w:val="decimal"/>
      <w:lvlText w:val="(%1)"/>
      <w:lvlJc w:val="left"/>
      <w:pPr>
        <w:ind w:left="102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</w:rPr>
    </w:lvl>
    <w:lvl w:ilvl="1">
      <w:start w:val="1"/>
      <w:numFmt w:val="decimal"/>
      <w:lvlText w:val="%2、"/>
      <w:lvlJc w:val="left"/>
      <w:pPr>
        <w:ind w:left="204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u w:val="none"/>
        <w:lang w:val="en-US"/>
      </w:rPr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7" w15:restartNumberingAfterBreak="0">
    <w:nsid w:val="2E33139F"/>
    <w:multiLevelType w:val="hybridMultilevel"/>
    <w:tmpl w:val="97F638E6"/>
    <w:lvl w:ilvl="0" w:tplc="6A6AE2C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57D63"/>
    <w:multiLevelType w:val="multilevel"/>
    <w:tmpl w:val="0AA6048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187158"/>
    <w:multiLevelType w:val="hybridMultilevel"/>
    <w:tmpl w:val="5E565D4C"/>
    <w:lvl w:ilvl="0" w:tplc="393AE64A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 w15:restartNumberingAfterBreak="0">
    <w:nsid w:val="4499664B"/>
    <w:multiLevelType w:val="multilevel"/>
    <w:tmpl w:val="0EF8B9A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6D389F"/>
    <w:multiLevelType w:val="multilevel"/>
    <w:tmpl w:val="CA62AC8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0C7D9A"/>
    <w:multiLevelType w:val="hybridMultilevel"/>
    <w:tmpl w:val="B1BE4E8C"/>
    <w:lvl w:ilvl="0" w:tplc="34AC0C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222A5D"/>
    <w:multiLevelType w:val="multilevel"/>
    <w:tmpl w:val="59222A5D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0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21E364"/>
    <w:multiLevelType w:val="singleLevel"/>
    <w:tmpl w:val="6121E364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6121E82F"/>
    <w:multiLevelType w:val="singleLevel"/>
    <w:tmpl w:val="6121E82F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4"/>
    <w:rsid w:val="00042863"/>
    <w:rsid w:val="000F1459"/>
    <w:rsid w:val="0012175D"/>
    <w:rsid w:val="00146C54"/>
    <w:rsid w:val="0017439A"/>
    <w:rsid w:val="00182DD5"/>
    <w:rsid w:val="001C138B"/>
    <w:rsid w:val="001D2DEA"/>
    <w:rsid w:val="0021607D"/>
    <w:rsid w:val="00226334"/>
    <w:rsid w:val="00295D9C"/>
    <w:rsid w:val="002D6AB1"/>
    <w:rsid w:val="002E7644"/>
    <w:rsid w:val="0030710C"/>
    <w:rsid w:val="00313C2E"/>
    <w:rsid w:val="00355A36"/>
    <w:rsid w:val="00366F4C"/>
    <w:rsid w:val="003847E1"/>
    <w:rsid w:val="003901E7"/>
    <w:rsid w:val="003A7200"/>
    <w:rsid w:val="003B10F3"/>
    <w:rsid w:val="003C2CFF"/>
    <w:rsid w:val="00406A90"/>
    <w:rsid w:val="0043610E"/>
    <w:rsid w:val="005306E1"/>
    <w:rsid w:val="0056113B"/>
    <w:rsid w:val="0056640D"/>
    <w:rsid w:val="005A4081"/>
    <w:rsid w:val="005B4F47"/>
    <w:rsid w:val="005B592F"/>
    <w:rsid w:val="005C2A49"/>
    <w:rsid w:val="00603212"/>
    <w:rsid w:val="0067299D"/>
    <w:rsid w:val="006D6EF6"/>
    <w:rsid w:val="0073111E"/>
    <w:rsid w:val="007602B3"/>
    <w:rsid w:val="007671AB"/>
    <w:rsid w:val="00777525"/>
    <w:rsid w:val="00781F96"/>
    <w:rsid w:val="007942DA"/>
    <w:rsid w:val="007B1AD9"/>
    <w:rsid w:val="007C35BF"/>
    <w:rsid w:val="007D4DB2"/>
    <w:rsid w:val="00812D8D"/>
    <w:rsid w:val="00873C5F"/>
    <w:rsid w:val="008A3980"/>
    <w:rsid w:val="008B3514"/>
    <w:rsid w:val="00931EC5"/>
    <w:rsid w:val="00937C69"/>
    <w:rsid w:val="0097021D"/>
    <w:rsid w:val="0097265B"/>
    <w:rsid w:val="009E1750"/>
    <w:rsid w:val="00A11AEE"/>
    <w:rsid w:val="00A851F7"/>
    <w:rsid w:val="00AF47FD"/>
    <w:rsid w:val="00B34934"/>
    <w:rsid w:val="00BB06A1"/>
    <w:rsid w:val="00BD1856"/>
    <w:rsid w:val="00C638D2"/>
    <w:rsid w:val="00C738CB"/>
    <w:rsid w:val="00CB1B3B"/>
    <w:rsid w:val="00CE55B9"/>
    <w:rsid w:val="00CE7565"/>
    <w:rsid w:val="00D51C01"/>
    <w:rsid w:val="00D71E36"/>
    <w:rsid w:val="00D814FD"/>
    <w:rsid w:val="00DA1CF9"/>
    <w:rsid w:val="00E85DDA"/>
    <w:rsid w:val="00E902DE"/>
    <w:rsid w:val="00E97616"/>
    <w:rsid w:val="00EA2885"/>
    <w:rsid w:val="00F16D37"/>
    <w:rsid w:val="00F527A3"/>
    <w:rsid w:val="00F74579"/>
    <w:rsid w:val="00FB71F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E66AB"/>
  <w15:docId w15:val="{0547B9AC-4762-4D9B-A7B0-931F86D9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CN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kern w:val="3"/>
      <w:szCs w:val="22"/>
      <w:lang w:eastAsia="zh-TW"/>
    </w:rPr>
  </w:style>
  <w:style w:type="paragraph" w:customStyle="1" w:styleId="Textbody">
    <w:name w:val="Text body"/>
    <w:pPr>
      <w:suppressAutoHyphens/>
    </w:pPr>
    <w:rPr>
      <w:rFonts w:ascii="Calibri" w:eastAsia="Calibri" w:hAnsi="Calibri" w:cs="Calibri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subject"/>
    <w:basedOn w:val="a6"/>
    <w:next w:val="a6"/>
    <w:rPr>
      <w:b/>
      <w:bCs/>
    </w:rPr>
  </w:style>
  <w:style w:type="paragraph" w:styleId="a6">
    <w:name w:val="annotation text"/>
    <w:basedOn w:val="Standard"/>
  </w:style>
  <w:style w:type="paragraph" w:styleId="a7">
    <w:name w:val="Note Heading"/>
    <w:basedOn w:val="Standard"/>
    <w:next w:val="Standard"/>
    <w:pPr>
      <w:jc w:val="center"/>
    </w:pPr>
    <w:rPr>
      <w:rFonts w:ascii="標楷體" w:eastAsia="標楷體" w:hAnsi="標楷體" w:cs="標楷體"/>
      <w:szCs w:val="24"/>
    </w:rPr>
  </w:style>
  <w:style w:type="paragraph" w:styleId="a8">
    <w:name w:val="Closing"/>
    <w:basedOn w:val="Standard"/>
    <w:pPr>
      <w:ind w:left="100"/>
    </w:pPr>
    <w:rPr>
      <w:rFonts w:ascii="標楷體" w:eastAsia="標楷體" w:hAnsi="標楷體" w:cs="標楷體"/>
      <w:szCs w:val="24"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樣式2"/>
    <w:basedOn w:val="Textbody"/>
    <w:pPr>
      <w:spacing w:line="640" w:lineRule="exact"/>
      <w:outlineLvl w:val="0"/>
    </w:pPr>
    <w:rPr>
      <w:rFonts w:ascii="標楷體" w:eastAsia="標楷體" w:hAnsi="標楷體" w:cs="標楷體"/>
      <w:sz w:val="36"/>
      <w:szCs w:val="36"/>
    </w:rPr>
  </w:style>
  <w:style w:type="paragraph" w:customStyle="1" w:styleId="3">
    <w:name w:val="樣式3"/>
    <w:basedOn w:val="Textbody"/>
    <w:pPr>
      <w:spacing w:line="640" w:lineRule="exact"/>
      <w:outlineLvl w:val="1"/>
    </w:pPr>
    <w:rPr>
      <w:rFonts w:ascii="標楷體" w:eastAsia="標楷體" w:hAnsi="標楷體" w:cs="標楷體"/>
      <w:sz w:val="36"/>
      <w:szCs w:val="36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10">
    <w:name w:val="清單段落1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spacing w:before="100" w:after="142" w:line="276" w:lineRule="auto"/>
      <w:textAlignment w:val="auto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563C1"/>
      <w:u w:val="single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本文 字元"/>
    <w:basedOn w:val="a0"/>
    <w:rPr>
      <w:rFonts w:ascii="Calibri" w:eastAsia="Calibri" w:hAnsi="Calibri" w:cs="Calibri"/>
      <w:kern w:val="3"/>
      <w:sz w:val="24"/>
      <w:szCs w:val="22"/>
    </w:rPr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30">
    <w:name w:val="樣式3 字元"/>
    <w:rPr>
      <w:rFonts w:ascii="標楷體" w:eastAsia="標楷體" w:hAnsi="標楷體" w:cs="Times New Roman"/>
      <w:sz w:val="36"/>
      <w:szCs w:val="36"/>
    </w:rPr>
  </w:style>
  <w:style w:type="character" w:customStyle="1" w:styleId="af0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1">
    <w:name w:val="註解文字 字元"/>
    <w:rPr>
      <w:rFonts w:ascii="Calibri" w:eastAsia="Calibri" w:hAnsi="Calibri" w:cs="Calibri"/>
      <w:kern w:val="3"/>
      <w:sz w:val="24"/>
      <w:szCs w:val="22"/>
    </w:rPr>
  </w:style>
  <w:style w:type="character" w:customStyle="1" w:styleId="af2">
    <w:name w:val="註解主旨 字元"/>
    <w:rPr>
      <w:rFonts w:ascii="Calibri" w:eastAsia="Calibri" w:hAnsi="Calibri" w:cs="Calibri"/>
      <w:b/>
      <w:bCs/>
      <w:kern w:val="3"/>
      <w:sz w:val="24"/>
      <w:szCs w:val="22"/>
    </w:rPr>
  </w:style>
  <w:style w:type="character" w:customStyle="1" w:styleId="af3">
    <w:name w:val="註釋標題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f4">
    <w:name w:val="結語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4"/>
      <w:u w:val="none"/>
      <w:lang w:val="en-US"/>
    </w:rPr>
  </w:style>
  <w:style w:type="character" w:customStyle="1" w:styleId="ListLabel3">
    <w:name w:val="ListLabel 3"/>
    <w:rPr>
      <w:rFonts w:ascii="標楷體" w:eastAsia="標楷體" w:hAnsi="標楷體" w:cs="新細明體"/>
      <w:color w:val="000000"/>
    </w:rPr>
  </w:style>
  <w:style w:type="character" w:customStyle="1" w:styleId="ListLabel4">
    <w:name w:val="ListLabel 4"/>
    <w:rPr>
      <w:rFonts w:ascii="標楷體" w:eastAsia="標楷體" w:hAnsi="標楷體" w:cs="新細明體"/>
      <w:color w:val="000000"/>
    </w:rPr>
  </w:style>
  <w:style w:type="character" w:customStyle="1" w:styleId="ListLabel5">
    <w:name w:val="ListLabel 5"/>
    <w:rPr>
      <w:rFonts w:ascii="標楷體" w:eastAsia="標楷體" w:hAnsi="標楷體" w:cs="新細明體"/>
      <w:color w:val="000000"/>
    </w:rPr>
  </w:style>
  <w:style w:type="character" w:customStyle="1" w:styleId="ListLabel6">
    <w:name w:val="ListLabel 6"/>
    <w:rPr>
      <w:rFonts w:ascii="標楷體" w:eastAsia="標楷體" w:hAnsi="標楷體" w:cs="新細明體"/>
      <w:color w:val="000000"/>
    </w:rPr>
  </w:style>
  <w:style w:type="character" w:customStyle="1" w:styleId="ListLabel7">
    <w:name w:val="ListLabel 7"/>
    <w:rPr>
      <w:rFonts w:ascii="標楷體" w:eastAsia="標楷體" w:hAnsi="標楷體" w:cs="標楷體"/>
      <w:sz w:val="20"/>
    </w:rPr>
  </w:style>
  <w:style w:type="character" w:customStyle="1" w:styleId="ListLabel8">
    <w:name w:val="ListLabel 8"/>
    <w:rPr>
      <w:rFonts w:ascii="標楷體" w:eastAsia="標楷體" w:hAnsi="標楷體" w:cs="標楷體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table" w:styleId="af5">
    <w:name w:val="Table Grid"/>
    <w:basedOn w:val="a1"/>
    <w:uiPriority w:val="59"/>
    <w:rsid w:val="0056640D"/>
    <w:pPr>
      <w:widowControl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07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臺北市防疫警戒微解封期間之體育活動</dc:title>
  <dc:creator>wa-0207</dc:creator>
  <cp:lastModifiedBy>USER</cp:lastModifiedBy>
  <cp:revision>20</cp:revision>
  <cp:lastPrinted>2021-08-23T08:01:00Z</cp:lastPrinted>
  <dcterms:created xsi:type="dcterms:W3CDTF">2021-07-27T07:32:00Z</dcterms:created>
  <dcterms:modified xsi:type="dcterms:W3CDTF">2021-08-23T08:18:00Z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KSOProductBuildVer">
    <vt:lpwstr>2052-9.1.0.4468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