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CD31" w14:textId="38824A0B" w:rsidR="0081654D" w:rsidRPr="003C22F4" w:rsidRDefault="00337CC1" w:rsidP="003C22F4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臺</w:t>
      </w:r>
      <w:r w:rsidR="003C22F4" w:rsidRPr="003C22F4">
        <w:rPr>
          <w:rFonts w:ascii="標楷體" w:eastAsia="標楷體" w:hAnsi="標楷體" w:hint="eastAsia"/>
          <w:sz w:val="52"/>
          <w:szCs w:val="52"/>
        </w:rPr>
        <w:t>北市</w:t>
      </w:r>
      <w:r w:rsidR="003C22F4" w:rsidRPr="003C22F4">
        <w:rPr>
          <w:rFonts w:ascii="標楷體" w:eastAsia="標楷體" w:hAnsi="標楷體"/>
          <w:sz w:val="52"/>
          <w:szCs w:val="52"/>
        </w:rPr>
        <w:t>防疫警戒</w:t>
      </w:r>
      <w:proofErr w:type="gramStart"/>
      <w:r w:rsidR="003C22F4" w:rsidRPr="003C22F4">
        <w:rPr>
          <w:rFonts w:ascii="標楷體" w:eastAsia="標楷體" w:hAnsi="標楷體"/>
          <w:sz w:val="52"/>
          <w:szCs w:val="52"/>
        </w:rPr>
        <w:t>微解封</w:t>
      </w:r>
      <w:proofErr w:type="gramEnd"/>
      <w:r w:rsidR="003C22F4" w:rsidRPr="003C22F4">
        <w:rPr>
          <w:rFonts w:ascii="標楷體" w:eastAsia="標楷體" w:hAnsi="標楷體"/>
          <w:sz w:val="52"/>
          <w:szCs w:val="52"/>
        </w:rPr>
        <w:t>期間之體育活動</w:t>
      </w:r>
    </w:p>
    <w:p w14:paraId="0B12B758" w14:textId="6023F48E" w:rsidR="003C22F4" w:rsidRPr="003C22F4" w:rsidRDefault="003C22F4" w:rsidP="003C22F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C22F4">
        <w:rPr>
          <w:rFonts w:ascii="標楷體" w:eastAsia="標楷體" w:hAnsi="標楷體" w:hint="eastAsia"/>
          <w:b/>
          <w:bCs/>
          <w:sz w:val="40"/>
          <w:szCs w:val="40"/>
        </w:rPr>
        <w:t xml:space="preserve">防疫計劃書 </w:t>
      </w:r>
    </w:p>
    <w:p w14:paraId="61DB1F93" w14:textId="201BBEA7" w:rsidR="003C22F4" w:rsidRPr="003C22F4" w:rsidRDefault="003C22F4" w:rsidP="003C22F4">
      <w:pPr>
        <w:pStyle w:val="Textbody"/>
        <w:spacing w:line="400" w:lineRule="exact"/>
        <w:jc w:val="right"/>
        <w:rPr>
          <w:rFonts w:ascii="標楷體" w:eastAsia="標楷體" w:hAnsi="標楷體"/>
        </w:rPr>
      </w:pPr>
      <w:r w:rsidRPr="003C22F4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 xml:space="preserve">     </w:t>
      </w:r>
      <w:r w:rsidRPr="003C22F4">
        <w:rPr>
          <w:rFonts w:ascii="標楷體" w:eastAsia="標楷體" w:hAnsi="標楷體"/>
          <w:color w:val="000000"/>
        </w:rPr>
        <w:t>填表日期：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年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月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日</w:t>
      </w:r>
    </w:p>
    <w:p w14:paraId="00C572AE" w14:textId="77777777" w:rsidR="003C22F4" w:rsidRPr="003C22F4" w:rsidRDefault="003C22F4" w:rsidP="003C22F4">
      <w:pPr>
        <w:pStyle w:val="Textbody"/>
        <w:spacing w:line="800" w:lineRule="exact"/>
        <w:rPr>
          <w:rFonts w:ascii="標楷體" w:eastAsia="標楷體" w:hAnsi="標楷體"/>
        </w:rPr>
      </w:pPr>
      <w:r w:rsidRPr="003C22F4">
        <w:rPr>
          <w:rFonts w:ascii="標楷體" w:eastAsia="標楷體" w:hAnsi="標楷體"/>
          <w:b/>
          <w:color w:val="000000"/>
          <w:sz w:val="28"/>
          <w:szCs w:val="28"/>
        </w:rPr>
        <w:t>█防疫計畫（請條列說明）</w:t>
      </w:r>
    </w:p>
    <w:p w14:paraId="31CD31A9" w14:textId="77777777" w:rsidR="003C22F4" w:rsidRPr="003C22F4" w:rsidRDefault="003C22F4" w:rsidP="003C22F4">
      <w:pPr>
        <w:pStyle w:val="Textbody"/>
        <w:spacing w:line="600" w:lineRule="exact"/>
        <w:rPr>
          <w:rFonts w:ascii="標楷體" w:eastAsia="標楷體" w:hAnsi="標楷體"/>
        </w:rPr>
      </w:pPr>
      <w:r w:rsidRPr="003C22F4">
        <w:rPr>
          <w:rFonts w:ascii="標楷體" w:eastAsia="標楷體" w:hAnsi="標楷體"/>
          <w:b/>
          <w:color w:val="000000"/>
          <w:sz w:val="28"/>
          <w:szCs w:val="28"/>
        </w:rPr>
        <w:t>一、單一出入口管制作為：</w:t>
      </w:r>
    </w:p>
    <w:p w14:paraId="27F6FFEE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9C52324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AE1FDD3" w14:textId="77777777" w:rsidR="003C22F4" w:rsidRPr="003C22F4" w:rsidRDefault="003C22F4" w:rsidP="003C22F4">
      <w:pPr>
        <w:pStyle w:val="Textbody"/>
        <w:spacing w:line="600" w:lineRule="exact"/>
        <w:rPr>
          <w:rFonts w:ascii="標楷體" w:eastAsia="標楷體" w:hAnsi="標楷體"/>
        </w:rPr>
      </w:pPr>
      <w:r w:rsidRPr="003C22F4">
        <w:rPr>
          <w:rFonts w:ascii="標楷體" w:eastAsia="標楷體" w:hAnsi="標楷體"/>
          <w:b/>
          <w:color w:val="000000"/>
          <w:sz w:val="28"/>
          <w:szCs w:val="28"/>
        </w:rPr>
        <w:t>二、動線規劃：</w:t>
      </w:r>
    </w:p>
    <w:p w14:paraId="3AD34C70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572834C9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3C7DE387" w14:textId="77777777" w:rsidR="003C22F4" w:rsidRPr="003C22F4" w:rsidRDefault="003C22F4" w:rsidP="003C22F4">
      <w:pPr>
        <w:pStyle w:val="Textbody"/>
        <w:spacing w:line="600" w:lineRule="exact"/>
        <w:rPr>
          <w:rFonts w:ascii="標楷體" w:eastAsia="標楷體" w:hAnsi="標楷體"/>
        </w:rPr>
      </w:pPr>
      <w:r w:rsidRPr="003C22F4">
        <w:rPr>
          <w:rFonts w:ascii="標楷體" w:eastAsia="標楷體" w:hAnsi="標楷體"/>
          <w:b/>
          <w:color w:val="000000"/>
          <w:sz w:val="28"/>
          <w:szCs w:val="28"/>
        </w:rPr>
        <w:t>三、健康管理計畫：</w:t>
      </w:r>
    </w:p>
    <w:p w14:paraId="448E8A15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B5431E1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580A4DF1" w14:textId="77777777" w:rsidR="003C22F4" w:rsidRPr="003C22F4" w:rsidRDefault="003C22F4" w:rsidP="003C22F4">
      <w:pPr>
        <w:pStyle w:val="Textbody"/>
        <w:spacing w:line="600" w:lineRule="exact"/>
        <w:rPr>
          <w:rFonts w:ascii="標楷體" w:eastAsia="標楷體" w:hAnsi="標楷體"/>
        </w:rPr>
      </w:pPr>
      <w:r w:rsidRPr="003C22F4">
        <w:rPr>
          <w:rFonts w:ascii="標楷體" w:eastAsia="標楷體" w:hAnsi="標楷體"/>
          <w:b/>
          <w:color w:val="000000"/>
          <w:sz w:val="28"/>
          <w:szCs w:val="28"/>
        </w:rPr>
        <w:t>四、環境及器具消毒作為：</w:t>
      </w:r>
    </w:p>
    <w:p w14:paraId="1E5D0226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1283F59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3013277A" w14:textId="77777777" w:rsidR="003C22F4" w:rsidRPr="003C22F4" w:rsidRDefault="003C22F4" w:rsidP="003C22F4">
      <w:pPr>
        <w:pStyle w:val="Textbody"/>
        <w:spacing w:line="600" w:lineRule="exact"/>
        <w:rPr>
          <w:rFonts w:ascii="標楷體" w:eastAsia="標楷體" w:hAnsi="標楷體"/>
        </w:rPr>
      </w:pPr>
      <w:r w:rsidRPr="003C22F4">
        <w:rPr>
          <w:rFonts w:ascii="標楷體" w:eastAsia="標楷體" w:hAnsi="標楷體"/>
          <w:b/>
          <w:color w:val="000000"/>
          <w:sz w:val="28"/>
          <w:szCs w:val="28"/>
        </w:rPr>
        <w:t>五、防疫措施：</w:t>
      </w:r>
    </w:p>
    <w:p w14:paraId="69DE4DC2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1059EE89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520B630" w14:textId="77777777" w:rsidR="003C22F4" w:rsidRPr="003C22F4" w:rsidRDefault="003C22F4" w:rsidP="003C22F4">
      <w:pPr>
        <w:pStyle w:val="Textbody"/>
        <w:spacing w:line="600" w:lineRule="exact"/>
        <w:rPr>
          <w:rFonts w:ascii="標楷體" w:eastAsia="標楷體" w:hAnsi="標楷體"/>
        </w:rPr>
      </w:pPr>
      <w:r w:rsidRPr="003C22F4">
        <w:rPr>
          <w:rFonts w:ascii="標楷體" w:eastAsia="標楷體" w:hAnsi="標楷體"/>
          <w:b/>
          <w:color w:val="000000"/>
          <w:sz w:val="28"/>
          <w:szCs w:val="28"/>
        </w:rPr>
        <w:t>六、應變計畫：</w:t>
      </w:r>
    </w:p>
    <w:p w14:paraId="32FA4706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683871F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3EE39737" w14:textId="2628A28A" w:rsidR="003C22F4" w:rsidRPr="003C22F4" w:rsidRDefault="003C22F4" w:rsidP="003C22F4">
      <w:pPr>
        <w:pStyle w:val="Textbody"/>
        <w:spacing w:line="600" w:lineRule="exact"/>
        <w:rPr>
          <w:rFonts w:ascii="標楷體" w:eastAsia="標楷體" w:hAnsi="標楷體"/>
        </w:rPr>
      </w:pPr>
      <w:r w:rsidRPr="003C22F4">
        <w:rPr>
          <w:rFonts w:ascii="標楷體" w:eastAsia="標楷體" w:hAnsi="標楷體"/>
          <w:b/>
          <w:color w:val="000000"/>
          <w:sz w:val="28"/>
          <w:szCs w:val="28"/>
        </w:rPr>
        <w:t>七、其他防疫作為：</w:t>
      </w:r>
    </w:p>
    <w:p w14:paraId="5E69DBE7" w14:textId="1EB46338" w:rsidR="003C22F4" w:rsidRDefault="003C22F4" w:rsidP="003C22F4">
      <w:pPr>
        <w:rPr>
          <w:rFonts w:asciiTheme="majorEastAsia" w:eastAsiaTheme="majorEastAsia" w:hAnsiTheme="majorEastAsia"/>
          <w:b/>
          <w:bCs/>
          <w:sz w:val="40"/>
          <w:szCs w:val="40"/>
        </w:rPr>
      </w:pPr>
    </w:p>
    <w:p w14:paraId="094F181D" w14:textId="3A5CCFED" w:rsidR="00FA54C6" w:rsidRDefault="00FA54C6" w:rsidP="003C22F4">
      <w:pPr>
        <w:rPr>
          <w:rFonts w:asciiTheme="majorEastAsia" w:eastAsiaTheme="majorEastAsia" w:hAnsiTheme="majorEastAsia"/>
          <w:b/>
          <w:bCs/>
          <w:sz w:val="40"/>
          <w:szCs w:val="40"/>
        </w:rPr>
      </w:pPr>
    </w:p>
    <w:p w14:paraId="15A18434" w14:textId="70596ED8" w:rsidR="00FA54C6" w:rsidRDefault="00FA54C6" w:rsidP="003C22F4">
      <w:pPr>
        <w:rPr>
          <w:rFonts w:asciiTheme="majorEastAsia" w:eastAsiaTheme="majorEastAsia" w:hAnsiTheme="majorEastAsia"/>
          <w:b/>
          <w:bCs/>
          <w:sz w:val="40"/>
          <w:szCs w:val="40"/>
        </w:rPr>
      </w:pPr>
    </w:p>
    <w:p w14:paraId="77F56A38" w14:textId="77777777" w:rsidR="00FA54C6" w:rsidRPr="003C22F4" w:rsidRDefault="00FA54C6" w:rsidP="00FA54C6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kern w:val="0"/>
          <w:sz w:val="52"/>
          <w:szCs w:val="52"/>
        </w:rPr>
        <w:lastRenderedPageBreak/>
        <w:t>臺</w:t>
      </w:r>
      <w:r w:rsidRPr="003C22F4">
        <w:rPr>
          <w:rFonts w:ascii="標楷體" w:eastAsia="標楷體" w:hAnsi="標楷體" w:hint="eastAsia"/>
          <w:sz w:val="52"/>
          <w:szCs w:val="52"/>
        </w:rPr>
        <w:t>北市</w:t>
      </w:r>
      <w:r w:rsidRPr="003C22F4">
        <w:rPr>
          <w:rFonts w:ascii="標楷體" w:eastAsia="標楷體" w:hAnsi="標楷體"/>
          <w:sz w:val="52"/>
          <w:szCs w:val="52"/>
        </w:rPr>
        <w:t>防疫警戒</w:t>
      </w:r>
      <w:proofErr w:type="gramStart"/>
      <w:r w:rsidRPr="003C22F4">
        <w:rPr>
          <w:rFonts w:ascii="標楷體" w:eastAsia="標楷體" w:hAnsi="標楷體"/>
          <w:sz w:val="52"/>
          <w:szCs w:val="52"/>
        </w:rPr>
        <w:t>微解封</w:t>
      </w:r>
      <w:proofErr w:type="gramEnd"/>
      <w:r w:rsidRPr="003C22F4">
        <w:rPr>
          <w:rFonts w:ascii="標楷體" w:eastAsia="標楷體" w:hAnsi="標楷體"/>
          <w:sz w:val="52"/>
          <w:szCs w:val="52"/>
        </w:rPr>
        <w:t>期間之體育活動</w:t>
      </w:r>
    </w:p>
    <w:p w14:paraId="1CF8CB6D" w14:textId="77777777" w:rsidR="00FA54C6" w:rsidRPr="003C22F4" w:rsidRDefault="00FA54C6" w:rsidP="00FA54C6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       活動概述表</w:t>
      </w:r>
      <w:r>
        <w:rPr>
          <w:rFonts w:ascii="標楷體" w:eastAsia="標楷體" w:hAnsi="標楷體"/>
          <w:color w:val="000000"/>
          <w:sz w:val="32"/>
          <w:szCs w:val="32"/>
        </w:rPr>
        <w:t>（含訓練、選拔及職業運動賽等）</w:t>
      </w:r>
    </w:p>
    <w:p w14:paraId="0FA0C96D" w14:textId="77777777" w:rsidR="00FA54C6" w:rsidRDefault="00FA54C6" w:rsidP="00FA54C6">
      <w:pPr>
        <w:pStyle w:val="Textbody"/>
        <w:spacing w:line="400" w:lineRule="exact"/>
        <w:jc w:val="right"/>
        <w:rPr>
          <w:rFonts w:ascii="標楷體" w:eastAsia="DengXian" w:hAnsi="標楷體"/>
          <w:color w:val="000000"/>
        </w:rPr>
      </w:pPr>
      <w:r w:rsidRPr="003C22F4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 xml:space="preserve">     </w:t>
      </w:r>
      <w:r w:rsidRPr="003C22F4">
        <w:rPr>
          <w:rFonts w:ascii="標楷體" w:eastAsia="標楷體" w:hAnsi="標楷體"/>
          <w:color w:val="000000"/>
        </w:rPr>
        <w:t>填表日期：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年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月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日</w:t>
      </w: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416"/>
        <w:gridCol w:w="3545"/>
      </w:tblGrid>
      <w:tr w:rsidR="00FA54C6" w14:paraId="4F3DD6E9" w14:textId="77777777" w:rsidTr="00852990">
        <w:trPr>
          <w:trHeight w:val="8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1040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辦理單位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1CD3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9F9F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6FDA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A54C6" w14:paraId="0563A5BE" w14:textId="77777777" w:rsidTr="00852990">
        <w:trPr>
          <w:trHeight w:val="8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84E2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9C95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BC8BB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活動日期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0AE83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A54C6" w14:paraId="65B03CCD" w14:textId="77777777" w:rsidTr="00852990">
        <w:trPr>
          <w:trHeight w:val="8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A2ECE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8B4B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6E6C31E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DD82DF0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9673A6F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839A3E5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6514D81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8170204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5B5171D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F448E33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4100C21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6ADFA0C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B5E70B5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1169B23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B4A36DA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9271852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BDCD46F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1CE8D93" w14:textId="77777777" w:rsidR="00FA54C6" w:rsidRPr="00D050C5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DengXian" w:hAnsi="標楷體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25C8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預計</w:t>
            </w:r>
          </w:p>
          <w:p w14:paraId="32283A5B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8096" w14:textId="77777777" w:rsidR="00FA54C6" w:rsidRDefault="00FA54C6" w:rsidP="00852990">
            <w:pPr>
              <w:pStyle w:val="Textbody"/>
              <w:spacing w:line="50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A78D7EE" w14:textId="77777777" w:rsidR="00FA54C6" w:rsidRDefault="00FA54C6" w:rsidP="00852990">
            <w:pPr>
              <w:pStyle w:val="Textbody"/>
              <w:spacing w:line="50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9008C58" w14:textId="77777777" w:rsidR="00FA54C6" w:rsidRDefault="00FA54C6" w:rsidP="00852990">
            <w:pPr>
              <w:pStyle w:val="Textbody"/>
              <w:spacing w:line="50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514DF5D" w14:textId="77777777" w:rsidR="00FA54C6" w:rsidRDefault="00FA54C6" w:rsidP="00852990">
            <w:pPr>
              <w:pStyle w:val="Textbody"/>
              <w:spacing w:line="50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CC9D2FD" w14:textId="77777777" w:rsidR="00FA54C6" w:rsidRDefault="00FA54C6" w:rsidP="00852990">
            <w:pPr>
              <w:pStyle w:val="Textbody"/>
              <w:spacing w:line="50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A54C6" w14:paraId="013E03E8" w14:textId="77777777" w:rsidTr="00852990">
        <w:trPr>
          <w:trHeight w:val="11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7F48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填表人</w:t>
            </w:r>
          </w:p>
          <w:p w14:paraId="2E34BBD5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A994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6C61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連絡方式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EA85F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A54C6" w14:paraId="140D9740" w14:textId="77777777" w:rsidTr="00852990">
        <w:trPr>
          <w:trHeight w:val="55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8205" w14:textId="77777777" w:rsidR="00FA54C6" w:rsidRDefault="00FA54C6" w:rsidP="00852990">
            <w:pPr>
              <w:pStyle w:val="Textbody"/>
              <w:numPr>
                <w:ilvl w:val="0"/>
                <w:numId w:val="1"/>
              </w:numPr>
              <w:ind w:left="342" w:hanging="342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本階段僅開放中低強度及非身體接觸之運動種類，以及職業運動賽（閉門賽）、績優選手訓練、本市代表隊選拔、運動課程或營隊為限，</w:t>
            </w:r>
            <w:r>
              <w:rPr>
                <w:rFonts w:ascii="標楷體" w:eastAsia="標楷體" w:hAnsi="標楷體"/>
                <w:color w:val="000000"/>
              </w:rPr>
              <w:t>不得辦理競賽類型之活動。</w:t>
            </w:r>
          </w:p>
          <w:p w14:paraId="0410D024" w14:textId="77777777" w:rsidR="00FA54C6" w:rsidRDefault="00FA54C6" w:rsidP="00852990">
            <w:pPr>
              <w:pStyle w:val="Textbody"/>
              <w:numPr>
                <w:ilvl w:val="0"/>
                <w:numId w:val="1"/>
              </w:numPr>
              <w:ind w:left="342" w:hanging="342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開放項目：棒壘球、板球、單打（網、羽、桌）、壁球、田徑、槌球、木球、滾球、高爾夫、有氧、瑜珈、韻律、太極拳、氣功、養身操、直排輪、輕艇、自行車、射箭、射擊、攀岩、抱石、健身、滑水、擊劍項目。</w:t>
            </w:r>
          </w:p>
        </w:tc>
      </w:tr>
    </w:tbl>
    <w:p w14:paraId="59D7FE3B" w14:textId="77777777" w:rsidR="00FA54C6" w:rsidRPr="003C22F4" w:rsidRDefault="00FA54C6" w:rsidP="00FA54C6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kern w:val="0"/>
          <w:sz w:val="52"/>
          <w:szCs w:val="52"/>
        </w:rPr>
        <w:lastRenderedPageBreak/>
        <w:t>臺</w:t>
      </w:r>
      <w:r w:rsidRPr="003C22F4">
        <w:rPr>
          <w:rFonts w:ascii="標楷體" w:eastAsia="標楷體" w:hAnsi="標楷體" w:hint="eastAsia"/>
          <w:sz w:val="52"/>
          <w:szCs w:val="52"/>
        </w:rPr>
        <w:t>北市</w:t>
      </w:r>
      <w:r w:rsidRPr="003C22F4">
        <w:rPr>
          <w:rFonts w:ascii="標楷體" w:eastAsia="標楷體" w:hAnsi="標楷體"/>
          <w:sz w:val="52"/>
          <w:szCs w:val="52"/>
        </w:rPr>
        <w:t>防疫警戒</w:t>
      </w:r>
      <w:proofErr w:type="gramStart"/>
      <w:r w:rsidRPr="003C22F4">
        <w:rPr>
          <w:rFonts w:ascii="標楷體" w:eastAsia="標楷體" w:hAnsi="標楷體"/>
          <w:sz w:val="52"/>
          <w:szCs w:val="52"/>
        </w:rPr>
        <w:t>微解封</w:t>
      </w:r>
      <w:proofErr w:type="gramEnd"/>
      <w:r w:rsidRPr="003C22F4">
        <w:rPr>
          <w:rFonts w:ascii="標楷體" w:eastAsia="標楷體" w:hAnsi="標楷體"/>
          <w:sz w:val="52"/>
          <w:szCs w:val="52"/>
        </w:rPr>
        <w:t>期間之體育活動</w:t>
      </w:r>
    </w:p>
    <w:p w14:paraId="4E40FC11" w14:textId="745AAB70" w:rsidR="00FA54C6" w:rsidRPr="003C22F4" w:rsidRDefault="00FA54C6" w:rsidP="00FA54C6">
      <w:pPr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                   檢核項目表</w:t>
      </w:r>
    </w:p>
    <w:p w14:paraId="2E1301D3" w14:textId="77777777" w:rsidR="00FA54C6" w:rsidRDefault="00FA54C6" w:rsidP="00FA54C6">
      <w:pPr>
        <w:pStyle w:val="Textbody"/>
        <w:spacing w:line="400" w:lineRule="exact"/>
        <w:jc w:val="right"/>
        <w:rPr>
          <w:rFonts w:ascii="標楷體" w:eastAsia="DengXian" w:hAnsi="標楷體"/>
          <w:color w:val="000000"/>
        </w:rPr>
      </w:pPr>
      <w:r w:rsidRPr="003C22F4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 xml:space="preserve">     </w:t>
      </w:r>
      <w:r w:rsidRPr="003C22F4">
        <w:rPr>
          <w:rFonts w:ascii="標楷體" w:eastAsia="標楷體" w:hAnsi="標楷體"/>
          <w:color w:val="000000"/>
        </w:rPr>
        <w:t>填表日期：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年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月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日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7713"/>
        <w:gridCol w:w="1300"/>
      </w:tblGrid>
      <w:tr w:rsidR="00FA54C6" w:rsidRPr="00F5122D" w14:paraId="763D02D2" w14:textId="77777777" w:rsidTr="00852990">
        <w:trPr>
          <w:trHeight w:val="399"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9D9D7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標楷體" w:eastAsia="標楷體" w:hAnsi="標楷體" w:cs="Calibri"/>
                <w:b/>
                <w:color w:val="000000"/>
                <w:kern w:val="3"/>
              </w:rPr>
              <w:t>項目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CCF3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標楷體" w:eastAsia="標楷體" w:hAnsi="標楷體" w:cs="Calibri"/>
                <w:b/>
                <w:color w:val="000000"/>
                <w:kern w:val="3"/>
              </w:rPr>
              <w:t>內容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3076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標楷體" w:eastAsia="標楷體" w:hAnsi="標楷體" w:cs="Calibri"/>
                <w:b/>
                <w:color w:val="000000"/>
                <w:kern w:val="3"/>
              </w:rPr>
              <w:t>檢核結果</w:t>
            </w:r>
          </w:p>
        </w:tc>
      </w:tr>
      <w:tr w:rsidR="00FA54C6" w:rsidRPr="00F5122D" w14:paraId="58FA279F" w14:textId="77777777" w:rsidTr="00852990">
        <w:trPr>
          <w:trHeight w:val="471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181E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場館</w:t>
            </w:r>
          </w:p>
          <w:p w14:paraId="6E840B0A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環境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87E29" w14:textId="77777777" w:rsidR="00FA54C6" w:rsidRPr="00F5122D" w:rsidRDefault="00FA54C6" w:rsidP="00FA54C6">
            <w:pPr>
              <w:numPr>
                <w:ilvl w:val="0"/>
                <w:numId w:val="2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活動項目及地點為臺北市防疫警戒微解封期間之運動場館營運、體育活動舉辦指引表列之開放範圍。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CCABB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17950F92" w14:textId="77777777" w:rsidTr="00852990">
        <w:trPr>
          <w:trHeight w:val="47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E7BD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D037F" w14:textId="77777777" w:rsidR="00FA54C6" w:rsidRPr="00F5122D" w:rsidRDefault="00FA54C6" w:rsidP="00FA54C6">
            <w:pPr>
              <w:numPr>
                <w:ilvl w:val="0"/>
                <w:numId w:val="2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參加人員（含選手、教練或工作人員）全程維持至少2公尺之社交距離。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BDDB4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2C1DEA82" w14:textId="77777777" w:rsidTr="00852990">
        <w:trPr>
          <w:trHeight w:val="35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30AF6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5EAD" w14:textId="77777777" w:rsidR="00FA54C6" w:rsidRPr="00F5122D" w:rsidRDefault="00FA54C6" w:rsidP="00FA54C6">
            <w:pPr>
              <w:numPr>
                <w:ilvl w:val="0"/>
                <w:numId w:val="2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單一出入口管制，各場館</w:t>
            </w:r>
            <w:r w:rsidRPr="00F5122D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CN"/>
              </w:rPr>
              <w:t>單一空間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留容人數每4平方公尺至多1人，</w:t>
            </w:r>
            <w:r w:rsidRPr="00F5122D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CN"/>
              </w:rPr>
              <w:t>且室內不得多於20人、室外不得多於40人，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有效管制人員進出。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EE7D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72D299B2" w14:textId="77777777" w:rsidTr="00852990">
        <w:trPr>
          <w:trHeight w:val="35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4071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6DFE8" w14:textId="77777777" w:rsidR="00FA54C6" w:rsidRPr="00F5122D" w:rsidRDefault="00FA54C6" w:rsidP="00FA54C6">
            <w:pPr>
              <w:numPr>
                <w:ilvl w:val="0"/>
                <w:numId w:val="2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事先掌握參加者資訊（實聯登記，提供含姓名手機號碼名冊及健康調查）。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8B3E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075FFBEB" w14:textId="77777777" w:rsidTr="00852990">
        <w:trPr>
          <w:trHeight w:val="35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F2925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1E13" w14:textId="77777777" w:rsidR="00FA54C6" w:rsidRPr="00F5122D" w:rsidRDefault="00FA54C6" w:rsidP="00FA54C6">
            <w:pPr>
              <w:numPr>
                <w:ilvl w:val="0"/>
                <w:numId w:val="2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不設置臨時飲食攤位及無飲食行為（除補充水份時得短暫免戴口罩）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8A21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0034E1E6" w14:textId="77777777" w:rsidTr="00852990">
        <w:trPr>
          <w:trHeight w:val="416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01774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  <w:p w14:paraId="03A06FA5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參與人員</w:t>
            </w:r>
          </w:p>
          <w:p w14:paraId="3CE7D0C1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3E5A" w14:textId="77777777" w:rsidR="00FA54C6" w:rsidRPr="00F5122D" w:rsidRDefault="00FA54C6" w:rsidP="00FA54C6">
            <w:pPr>
              <w:numPr>
                <w:ilvl w:val="0"/>
                <w:numId w:val="3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居家隔離、居家檢疫、居家自主健康管理者及有發燒、喉痛、頭疼、腹瀉、倦怠、流鼻水、嗅味覺異常、呼吸急促、呼吸道異常等症狀（1項以上），禁止參加。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CC0D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2354C79B" w14:textId="77777777" w:rsidTr="00852990">
        <w:trPr>
          <w:trHeight w:val="41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AD980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A5AC" w14:textId="77777777" w:rsidR="00FA54C6" w:rsidRPr="00F5122D" w:rsidRDefault="00FA54C6" w:rsidP="00FA54C6">
            <w:pPr>
              <w:numPr>
                <w:ilvl w:val="0"/>
                <w:numId w:val="3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參與人數以</w:t>
            </w:r>
            <w:bookmarkStart w:id="0" w:name="_Hlk75957053"/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活動空間每4平方公尺至多1人為原則計算，</w:t>
            </w:r>
            <w:bookmarkEnd w:id="0"/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且</w:t>
            </w:r>
            <w:bookmarkStart w:id="1" w:name="_Hlk75957013"/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室內單一空間不得多於20人、室外單一空間不得多於40人。</w:t>
            </w:r>
            <w:bookmarkEnd w:id="1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72BE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7CA9E2E1" w14:textId="77777777" w:rsidTr="00852990">
        <w:trPr>
          <w:trHeight w:val="41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A5D81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C953" w14:textId="77777777" w:rsidR="00FA54C6" w:rsidRPr="00F5122D" w:rsidRDefault="00FA54C6" w:rsidP="00FA54C6">
            <w:pPr>
              <w:numPr>
                <w:ilvl w:val="0"/>
                <w:numId w:val="3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職業運動賽是否採閉門賽方式辦理。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(非職業</w:t>
            </w:r>
            <w:proofErr w:type="gramStart"/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賽免填</w:t>
            </w:r>
            <w:proofErr w:type="gramEnd"/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361E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5ACF3BF9" w14:textId="77777777" w:rsidTr="00852990">
        <w:trPr>
          <w:trHeight w:val="416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C49B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防疫</w:t>
            </w:r>
          </w:p>
          <w:p w14:paraId="53903351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措施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8F6D" w14:textId="77777777" w:rsidR="00FA54C6" w:rsidRPr="00F5122D" w:rsidRDefault="00FA54C6" w:rsidP="00FA54C6">
            <w:pPr>
              <w:numPr>
                <w:ilvl w:val="0"/>
                <w:numId w:val="4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活動前及活動中加強場地環境消毒，針對經常接觸之表面（如：電梯、手把、門把、桌椅把等)定時消毒擦拭(並視接觸頻率多寡加強消毒)。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431B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610409E6" w14:textId="77777777" w:rsidTr="00852990">
        <w:trPr>
          <w:trHeight w:val="41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9F24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0032" w14:textId="77777777" w:rsidR="00FA54C6" w:rsidRPr="00F5122D" w:rsidRDefault="00FA54C6" w:rsidP="00FA54C6">
            <w:pPr>
              <w:numPr>
                <w:ilvl w:val="0"/>
                <w:numId w:val="4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全員於入口處量測體溫，以酒精或消毒液進行消毒始可進入場館，全程配戴口罩（除補充水份時得短暫免戴口罩），並造冊管理（含姓名、手機、健康狀況等）。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4905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39FDE4A5" w14:textId="77777777" w:rsidTr="00852990">
        <w:trPr>
          <w:trHeight w:val="41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A886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1311" w14:textId="77777777" w:rsidR="00FA54C6" w:rsidRPr="00F5122D" w:rsidRDefault="00FA54C6" w:rsidP="00FA54C6">
            <w:pPr>
              <w:numPr>
                <w:ilvl w:val="0"/>
                <w:numId w:val="4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服務檯、哺集乳室、應變中心等公共空間提供酒精或消毒液。廁所、茶水間備有水洗手乳或肥皂。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4CB8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0F632616" w14:textId="77777777" w:rsidTr="00852990">
        <w:trPr>
          <w:trHeight w:val="41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5173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9BDF" w14:textId="77777777" w:rsidR="00FA54C6" w:rsidRPr="00F5122D" w:rsidRDefault="00FA54C6" w:rsidP="00FA54C6">
            <w:pPr>
              <w:numPr>
                <w:ilvl w:val="0"/>
                <w:numId w:val="4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活動（含訓練）之工作人員於活動前2週落實自主健康管理，有發燒、喉痛、頭疼、腹瀉、倦怠、流鼻水、嗅味覺異常、呼吸急促、呼吸道異常等症狀（1項以上），一律解除其工作任務。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6D7D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2D6D1DCE" w14:textId="77777777" w:rsidTr="00852990">
        <w:trPr>
          <w:trHeight w:val="41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8CD04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070A" w14:textId="77777777" w:rsidR="00FA54C6" w:rsidRPr="00F5122D" w:rsidRDefault="00FA54C6" w:rsidP="00FA54C6">
            <w:pPr>
              <w:numPr>
                <w:ilvl w:val="0"/>
                <w:numId w:val="4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活動（含訓練）之參賽或訓練人員及第一線工作人員於活動前或執勤前需量體温、健康調查，確認身體狀況並留下紀錄，有上述感冒症狀者一律解除其工作任務。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0FCBF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45C3DA14" w14:textId="77777777" w:rsidTr="00852990">
        <w:trPr>
          <w:trHeight w:val="41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2953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7258D" w14:textId="77777777" w:rsidR="00FA54C6" w:rsidRPr="00F5122D" w:rsidRDefault="00FA54C6" w:rsidP="00FA54C6">
            <w:pPr>
              <w:numPr>
                <w:ilvl w:val="0"/>
                <w:numId w:val="4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現場成立防疫小組，隨時留意人員防疫執行情形，如出現健康調查項目之相關異常狀況，應立即通報。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8683E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0A346B98" w14:textId="77777777" w:rsidTr="00852990">
        <w:trPr>
          <w:trHeight w:val="603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1D04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DD92" w14:textId="77777777" w:rsidR="00FA54C6" w:rsidRPr="00F5122D" w:rsidRDefault="00FA54C6" w:rsidP="00FA54C6">
            <w:pPr>
              <w:numPr>
                <w:ilvl w:val="0"/>
                <w:numId w:val="4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事前宣傳，並於活動現場設立公告牌面及於廣播系統加強宣導防疫衛教訊息。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0FF1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547ADC3E" w14:textId="77777777" w:rsidTr="00852990">
        <w:trPr>
          <w:trHeight w:val="603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04DEF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A87A4" w14:textId="77777777" w:rsidR="00FA54C6" w:rsidRPr="00F5122D" w:rsidRDefault="00FA54C6" w:rsidP="00FA54C6">
            <w:pPr>
              <w:numPr>
                <w:ilvl w:val="0"/>
                <w:numId w:val="4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有應變計畫，包含現場動線規劃及疑似個案之暫時隔離安置空間、醫療支援、建立相關單位聯繫窗口與嚴重特殊傳染性肺炎通報流程等。（得納入防疫計畫）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72CD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</w:tbl>
    <w:p w14:paraId="6D545E39" w14:textId="77777777" w:rsidR="00FA54C6" w:rsidRDefault="00FA54C6" w:rsidP="00FA54C6">
      <w:pPr>
        <w:ind w:firstLineChars="200" w:firstLine="801"/>
        <w:rPr>
          <w:rFonts w:asciiTheme="majorEastAsia" w:eastAsiaTheme="majorEastAsia" w:hAnsiTheme="majorEastAsia"/>
          <w:b/>
          <w:bCs/>
          <w:sz w:val="40"/>
          <w:szCs w:val="40"/>
        </w:rPr>
        <w:sectPr w:rsidR="00FA54C6" w:rsidSect="003C22F4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14:paraId="513CF1BE" w14:textId="77777777" w:rsidR="00FA54C6" w:rsidRPr="003C22F4" w:rsidRDefault="00FA54C6" w:rsidP="00FA54C6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kern w:val="0"/>
          <w:sz w:val="52"/>
          <w:szCs w:val="52"/>
        </w:rPr>
        <w:lastRenderedPageBreak/>
        <w:t>臺</w:t>
      </w:r>
      <w:r w:rsidRPr="003C22F4">
        <w:rPr>
          <w:rFonts w:ascii="標楷體" w:eastAsia="標楷體" w:hAnsi="標楷體" w:hint="eastAsia"/>
          <w:sz w:val="52"/>
          <w:szCs w:val="52"/>
        </w:rPr>
        <w:t>北市</w:t>
      </w:r>
      <w:r w:rsidRPr="003C22F4">
        <w:rPr>
          <w:rFonts w:ascii="標楷體" w:eastAsia="標楷體" w:hAnsi="標楷體"/>
          <w:sz w:val="52"/>
          <w:szCs w:val="52"/>
        </w:rPr>
        <w:t>防疫警戒</w:t>
      </w:r>
      <w:proofErr w:type="gramStart"/>
      <w:r w:rsidRPr="003C22F4">
        <w:rPr>
          <w:rFonts w:ascii="標楷體" w:eastAsia="標楷體" w:hAnsi="標楷體"/>
          <w:sz w:val="52"/>
          <w:szCs w:val="52"/>
        </w:rPr>
        <w:t>微解封</w:t>
      </w:r>
      <w:proofErr w:type="gramEnd"/>
      <w:r w:rsidRPr="003C22F4">
        <w:rPr>
          <w:rFonts w:ascii="標楷體" w:eastAsia="標楷體" w:hAnsi="標楷體"/>
          <w:sz w:val="52"/>
          <w:szCs w:val="52"/>
        </w:rPr>
        <w:t>期間之體育活動</w:t>
      </w:r>
    </w:p>
    <w:p w14:paraId="2A12D9F2" w14:textId="77777777" w:rsidR="00FA54C6" w:rsidRPr="004550EF" w:rsidRDefault="00FA54C6" w:rsidP="00FA54C6">
      <w:pPr>
        <w:pStyle w:val="Textbody"/>
        <w:spacing w:line="400" w:lineRule="exact"/>
        <w:jc w:val="right"/>
        <w:rPr>
          <w:rFonts w:ascii="標楷體" w:eastAsia="DengXian" w:hAnsi="標楷體"/>
        </w:rPr>
      </w:pP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          　　　　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（活動、訓練名稱）</w:t>
      </w:r>
      <w:r w:rsidRPr="00B44802">
        <w:rPr>
          <w:rFonts w:ascii="標楷體" w:eastAsia="標楷體" w:hAnsi="標楷體"/>
          <w:b/>
          <w:color w:val="0070C0"/>
          <w:sz w:val="32"/>
          <w:szCs w:val="32"/>
        </w:rPr>
        <w:t>參與者名冊</w:t>
      </w: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 xml:space="preserve">  </w:t>
      </w:r>
      <w:r w:rsidRPr="003C22F4">
        <w:rPr>
          <w:rFonts w:ascii="標楷體" w:eastAsia="標楷體" w:hAnsi="標楷體"/>
          <w:color w:val="000000"/>
        </w:rPr>
        <w:t>填表日期：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年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月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日</w:t>
      </w:r>
    </w:p>
    <w:p w14:paraId="303FDD2D" w14:textId="77777777" w:rsidR="00FA54C6" w:rsidRDefault="00FA54C6" w:rsidP="00FA54C6">
      <w:pPr>
        <w:pStyle w:val="Textbody"/>
        <w:spacing w:line="400" w:lineRule="exact"/>
        <w:jc w:val="right"/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 xml:space="preserve">                                                    </w:t>
      </w:r>
    </w:p>
    <w:p w14:paraId="1D14CD09" w14:textId="77777777" w:rsidR="00FA54C6" w:rsidRPr="004550EF" w:rsidRDefault="00FA54C6" w:rsidP="00FA54C6">
      <w:pPr>
        <w:pStyle w:val="Textbody"/>
        <w:spacing w:line="400" w:lineRule="exact"/>
        <w:ind w:right="1120"/>
        <w:rPr>
          <w:rFonts w:ascii="標楷體" w:eastAsia="DengXian" w:hAnsi="標楷體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 xml:space="preserve">      </w:t>
      </w:r>
      <w:r>
        <w:rPr>
          <w:rFonts w:ascii="標楷體" w:eastAsia="標楷體" w:hAnsi="標楷體"/>
          <w:color w:val="000000"/>
          <w:sz w:val="28"/>
        </w:rPr>
        <w:t>活動日期：　　　　　　　　　　　　　　　　　　　　活動地點：</w:t>
      </w:r>
    </w:p>
    <w:tbl>
      <w:tblPr>
        <w:tblW w:w="146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238"/>
        <w:gridCol w:w="2538"/>
        <w:gridCol w:w="2835"/>
        <w:gridCol w:w="2240"/>
        <w:gridCol w:w="4096"/>
      </w:tblGrid>
      <w:tr w:rsidR="00FA54C6" w:rsidRPr="004550EF" w14:paraId="62F61C62" w14:textId="77777777" w:rsidTr="00852990">
        <w:trPr>
          <w:trHeight w:val="31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82E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序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C86FA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單位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DAF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28A1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聯絡電話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B609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健康調查</w:t>
            </w:r>
          </w:p>
        </w:tc>
      </w:tr>
      <w:tr w:rsidR="00FA54C6" w:rsidRPr="004550EF" w14:paraId="7B598A19" w14:textId="77777777" w:rsidTr="00852990">
        <w:trPr>
          <w:trHeight w:val="312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BC208" w14:textId="77777777" w:rsidR="00FA54C6" w:rsidRPr="004550EF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3F6BFF" w14:textId="77777777" w:rsidR="00FA54C6" w:rsidRPr="004550EF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EED3A" w14:textId="77777777" w:rsidR="00FA54C6" w:rsidRPr="004550EF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B0DF" w14:textId="77777777" w:rsidR="00FA54C6" w:rsidRPr="004550EF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13CF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目前是否為：居家隔離、居家檢疫或居家自主健康管理者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BD2F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是否有發燒、</w:t>
            </w:r>
            <w:proofErr w:type="gramStart"/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喉痛</w:t>
            </w:r>
            <w:proofErr w:type="gramEnd"/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、頭疼、腹瀉、倦怠、流鼻水、嗅味覺異常、呼吸急促、呼吸道異常等症狀（1項以上）</w:t>
            </w:r>
          </w:p>
        </w:tc>
      </w:tr>
      <w:tr w:rsidR="00FA54C6" w:rsidRPr="004550EF" w14:paraId="768B7F8D" w14:textId="77777777" w:rsidTr="00852990">
        <w:trPr>
          <w:trHeight w:val="31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3D3C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範例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1168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觀光傳播局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ABFBE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王小美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AAF6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0911-123456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87C13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CEDC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是　■否</w:t>
            </w:r>
          </w:p>
        </w:tc>
      </w:tr>
      <w:tr w:rsidR="00FA54C6" w:rsidRPr="004550EF" w14:paraId="7A4CF5B0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394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68EB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CDD7D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DF4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84D1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3179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78A87BA6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481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D5F0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1E9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E76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FB5C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E9A0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273B7571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7F7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31BA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8F4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DD79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456D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3EBD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376C66CD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3DE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49631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2B66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BAC9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9C2CD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2FC0D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5DDEF8C3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857D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DDD0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66D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B493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A31E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98E91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73571D91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318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9D21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A1D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7FE3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DE59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D4ED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FA54C6" w:rsidRPr="004550EF" w14:paraId="08F51D0C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471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27B0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57EA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835D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4778E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B443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FA54C6" w:rsidRPr="004550EF" w14:paraId="7D5FAC6D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FCD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BE01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4C63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775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B045E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37A1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FA54C6" w:rsidRPr="004550EF" w14:paraId="753BECE5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DD43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43435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BE91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6BA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FC98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2B87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FA54C6" w:rsidRPr="004550EF" w14:paraId="78478D98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FF9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9C53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662A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2B2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0657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1481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</w:tbl>
    <w:p w14:paraId="6C0FE824" w14:textId="77777777" w:rsidR="00FA54C6" w:rsidRDefault="00FA54C6" w:rsidP="00FA54C6">
      <w:pPr>
        <w:pStyle w:val="Standard"/>
        <w:spacing w:line="400" w:lineRule="exact"/>
      </w:pPr>
      <w:r>
        <w:rPr>
          <w:rFonts w:ascii="標楷體" w:eastAsia="標楷體" w:hAnsi="標楷體"/>
          <w:b/>
          <w:color w:val="000000"/>
          <w:sz w:val="20"/>
          <w:szCs w:val="20"/>
        </w:rPr>
        <w:t>備註：</w:t>
      </w:r>
    </w:p>
    <w:p w14:paraId="3949AAE2" w14:textId="77777777" w:rsidR="00FA54C6" w:rsidRDefault="00FA54C6" w:rsidP="00FA54C6">
      <w:pPr>
        <w:pStyle w:val="cjk"/>
        <w:numPr>
          <w:ilvl w:val="0"/>
          <w:numId w:val="6"/>
        </w:numPr>
        <w:spacing w:before="0" w:after="0" w:line="320" w:lineRule="exact"/>
      </w:pPr>
      <w:r>
        <w:rPr>
          <w:rFonts w:ascii="標楷體" w:eastAsia="標楷體" w:hAnsi="標楷體"/>
          <w:bCs/>
          <w:color w:val="000000"/>
          <w:sz w:val="20"/>
          <w:szCs w:val="20"/>
        </w:rPr>
        <w:t>為因應</w:t>
      </w:r>
      <w:proofErr w:type="gramStart"/>
      <w:r>
        <w:rPr>
          <w:rFonts w:ascii="標楷體" w:eastAsia="標楷體" w:hAnsi="標楷體"/>
          <w:bCs/>
          <w:color w:val="000000"/>
          <w:sz w:val="20"/>
          <w:szCs w:val="20"/>
        </w:rPr>
        <w:t>新冠肺炎疫</w:t>
      </w:r>
      <w:proofErr w:type="gramEnd"/>
      <w:r>
        <w:rPr>
          <w:rFonts w:ascii="標楷體" w:eastAsia="標楷體" w:hAnsi="標楷體"/>
          <w:bCs/>
          <w:color w:val="000000"/>
          <w:sz w:val="20"/>
          <w:szCs w:val="20"/>
        </w:rPr>
        <w:t>情防疫工作，</w:t>
      </w:r>
      <w:proofErr w:type="gramStart"/>
      <w:r>
        <w:rPr>
          <w:rFonts w:ascii="標楷體" w:eastAsia="標楷體" w:hAnsi="標楷體"/>
          <w:bCs/>
          <w:color w:val="000000"/>
          <w:sz w:val="20"/>
          <w:szCs w:val="20"/>
        </w:rPr>
        <w:t>保障來館民眾</w:t>
      </w:r>
      <w:proofErr w:type="gramEnd"/>
      <w:r>
        <w:rPr>
          <w:rFonts w:ascii="標楷體" w:eastAsia="標楷體" w:hAnsi="標楷體"/>
          <w:bCs/>
          <w:color w:val="000000"/>
          <w:sz w:val="20"/>
          <w:szCs w:val="20"/>
        </w:rPr>
        <w:t>健康安全，</w:t>
      </w:r>
      <w:proofErr w:type="gramStart"/>
      <w:r>
        <w:rPr>
          <w:rFonts w:ascii="標楷體" w:eastAsia="標楷體" w:hAnsi="標楷體"/>
          <w:bCs/>
          <w:color w:val="000000"/>
          <w:sz w:val="20"/>
          <w:szCs w:val="20"/>
        </w:rPr>
        <w:t>俾</w:t>
      </w:r>
      <w:proofErr w:type="gramEnd"/>
      <w:r>
        <w:rPr>
          <w:rFonts w:ascii="標楷體" w:eastAsia="標楷體" w:hAnsi="標楷體"/>
          <w:bCs/>
          <w:color w:val="000000"/>
          <w:sz w:val="20"/>
          <w:szCs w:val="20"/>
        </w:rPr>
        <w:t>利</w:t>
      </w:r>
      <w:proofErr w:type="gramStart"/>
      <w:r>
        <w:rPr>
          <w:rFonts w:ascii="標楷體" w:eastAsia="標楷體" w:hAnsi="標楷體"/>
          <w:bCs/>
          <w:color w:val="000000"/>
          <w:sz w:val="20"/>
          <w:szCs w:val="20"/>
        </w:rPr>
        <w:t>如有確診</w:t>
      </w:r>
      <w:proofErr w:type="gramEnd"/>
      <w:r>
        <w:rPr>
          <w:rFonts w:ascii="標楷體" w:eastAsia="標楷體" w:hAnsi="標楷體"/>
          <w:bCs/>
          <w:color w:val="000000"/>
          <w:sz w:val="20"/>
          <w:szCs w:val="20"/>
        </w:rPr>
        <w:t>案例時通報，依據個人資料保護法第8條、第15條、第19條相關規定請入場館民眾配合個資登錄，造成不便處敬請見諒。</w:t>
      </w:r>
    </w:p>
    <w:p w14:paraId="5A2D790A" w14:textId="77777777" w:rsidR="00FA54C6" w:rsidRDefault="00FA54C6" w:rsidP="00FA54C6">
      <w:pPr>
        <w:pStyle w:val="cjk"/>
        <w:numPr>
          <w:ilvl w:val="0"/>
          <w:numId w:val="5"/>
        </w:numPr>
        <w:spacing w:before="0" w:after="0" w:line="320" w:lineRule="exact"/>
      </w:pPr>
      <w:r>
        <w:rPr>
          <w:rFonts w:ascii="標楷體" w:eastAsia="標楷體" w:hAnsi="標楷體"/>
          <w:bCs/>
          <w:color w:val="000000"/>
          <w:sz w:val="20"/>
          <w:szCs w:val="20"/>
        </w:rPr>
        <w:t>為完整掌握防疫資訊，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>請填寫正確詳細完整之姓名及聯絡電話等詳細資料</w:t>
      </w:r>
      <w:r>
        <w:rPr>
          <w:rFonts w:ascii="標楷體" w:eastAsia="標楷體" w:hAnsi="標楷體"/>
          <w:bCs/>
          <w:color w:val="000000"/>
          <w:sz w:val="20"/>
          <w:szCs w:val="20"/>
        </w:rPr>
        <w:t>。</w:t>
      </w:r>
    </w:p>
    <w:p w14:paraId="1D8965C7" w14:textId="77777777" w:rsidR="00FA54C6" w:rsidRDefault="00FA54C6" w:rsidP="00FA54C6">
      <w:pPr>
        <w:pStyle w:val="1"/>
        <w:numPr>
          <w:ilvl w:val="0"/>
          <w:numId w:val="5"/>
        </w:numPr>
        <w:spacing w:line="320" w:lineRule="exact"/>
      </w:pPr>
      <w:r>
        <w:rPr>
          <w:rFonts w:ascii="標楷體" w:eastAsia="標楷體" w:hAnsi="標楷體"/>
          <w:color w:val="000000"/>
          <w:sz w:val="20"/>
          <w:szCs w:val="20"/>
        </w:rPr>
        <w:t>體溫超過37.5度者應禁止入場，並依防疫應變計畫及通報流程處理。</w:t>
      </w:r>
    </w:p>
    <w:p w14:paraId="3B124169" w14:textId="77777777" w:rsidR="00FA54C6" w:rsidRPr="00B44802" w:rsidRDefault="00FA54C6" w:rsidP="00FA54C6">
      <w:pPr>
        <w:pStyle w:val="1"/>
        <w:numPr>
          <w:ilvl w:val="0"/>
          <w:numId w:val="5"/>
        </w:numPr>
        <w:spacing w:line="320" w:lineRule="exact"/>
        <w:rPr>
          <w:color w:val="0070C0"/>
        </w:rPr>
      </w:pPr>
      <w:r w:rsidRPr="00B44802">
        <w:rPr>
          <w:rFonts w:ascii="標楷體" w:eastAsia="標楷體" w:hAnsi="標楷體"/>
          <w:color w:val="0070C0"/>
          <w:sz w:val="20"/>
          <w:szCs w:val="20"/>
        </w:rPr>
        <w:t>本名冊包含表定之參賽選手、教練、裁判及工作人員，活動當日異動（含增加）人員，請填寫</w:t>
      </w:r>
      <w:r w:rsidRPr="00B44802">
        <w:rPr>
          <w:rFonts w:ascii="標楷體" w:eastAsia="標楷體" w:hAnsi="標楷體" w:cs="標楷體"/>
          <w:color w:val="0070C0"/>
          <w:sz w:val="20"/>
          <w:szCs w:val="20"/>
        </w:rPr>
        <w:t>異動人員名冊</w:t>
      </w:r>
      <w:r w:rsidRPr="00B44802">
        <w:rPr>
          <w:rFonts w:ascii="標楷體" w:eastAsia="標楷體" w:hAnsi="標楷體"/>
          <w:color w:val="0070C0"/>
          <w:sz w:val="20"/>
          <w:szCs w:val="20"/>
        </w:rPr>
        <w:t>。</w:t>
      </w:r>
    </w:p>
    <w:p w14:paraId="466422E0" w14:textId="77777777" w:rsidR="00FA54C6" w:rsidRDefault="00FA54C6" w:rsidP="00FA54C6">
      <w:pPr>
        <w:pStyle w:val="1"/>
        <w:numPr>
          <w:ilvl w:val="0"/>
          <w:numId w:val="5"/>
        </w:numPr>
        <w:spacing w:line="520" w:lineRule="exact"/>
        <w:ind w:left="357" w:hanging="357"/>
      </w:pPr>
      <w:r>
        <w:rPr>
          <w:rFonts w:ascii="標楷體" w:eastAsia="標楷體" w:hAnsi="標楷體"/>
          <w:color w:val="000000"/>
          <w:sz w:val="20"/>
          <w:szCs w:val="20"/>
        </w:rPr>
        <w:t>本名冊請於活動7日前，先提供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 xml:space="preserve">　　　　　　　　　　　　　　　　    （主管機關《構》名稱）之</w:t>
      </w:r>
      <w:r>
        <w:rPr>
          <w:rFonts w:ascii="標楷體" w:eastAsia="標楷體" w:hAnsi="標楷體"/>
          <w:color w:val="000000"/>
          <w:sz w:val="20"/>
          <w:szCs w:val="20"/>
        </w:rPr>
        <w:t>業務承辦人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 xml:space="preserve">　　　　　　　　            </w:t>
      </w:r>
      <w:r>
        <w:rPr>
          <w:rFonts w:ascii="標楷體" w:eastAsia="標楷體" w:hAnsi="標楷體"/>
          <w:color w:val="000000"/>
          <w:sz w:val="20"/>
          <w:szCs w:val="20"/>
        </w:rPr>
        <w:t>小姐／先生（電子郵件：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 xml:space="preserve">                                                  ）</w:t>
      </w:r>
      <w:r>
        <w:rPr>
          <w:rFonts w:ascii="標楷體" w:eastAsia="標楷體" w:hAnsi="標楷體"/>
          <w:color w:val="000000"/>
          <w:sz w:val="20"/>
          <w:szCs w:val="20"/>
        </w:rPr>
        <w:t>，並於活動結束後次日併同異動名冊提供承辦人。</w:t>
      </w:r>
    </w:p>
    <w:p w14:paraId="0A9ABB07" w14:textId="77777777" w:rsidR="00FA54C6" w:rsidRPr="004550EF" w:rsidRDefault="00FA54C6" w:rsidP="00FA54C6"/>
    <w:p w14:paraId="77B09E36" w14:textId="77777777" w:rsidR="00FA54C6" w:rsidRPr="003C22F4" w:rsidRDefault="00FA54C6" w:rsidP="00FA54C6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kern w:val="0"/>
          <w:sz w:val="52"/>
          <w:szCs w:val="52"/>
        </w:rPr>
        <w:lastRenderedPageBreak/>
        <w:t>臺</w:t>
      </w:r>
      <w:r w:rsidRPr="003C22F4">
        <w:rPr>
          <w:rFonts w:ascii="標楷體" w:eastAsia="標楷體" w:hAnsi="標楷體" w:hint="eastAsia"/>
          <w:sz w:val="52"/>
          <w:szCs w:val="52"/>
        </w:rPr>
        <w:t>北市</w:t>
      </w:r>
      <w:r w:rsidRPr="003C22F4">
        <w:rPr>
          <w:rFonts w:ascii="標楷體" w:eastAsia="標楷體" w:hAnsi="標楷體"/>
          <w:sz w:val="52"/>
          <w:szCs w:val="52"/>
        </w:rPr>
        <w:t>防疫警戒</w:t>
      </w:r>
      <w:proofErr w:type="gramStart"/>
      <w:r w:rsidRPr="003C22F4">
        <w:rPr>
          <w:rFonts w:ascii="標楷體" w:eastAsia="標楷體" w:hAnsi="標楷體"/>
          <w:sz w:val="52"/>
          <w:szCs w:val="52"/>
        </w:rPr>
        <w:t>微解封</w:t>
      </w:r>
      <w:proofErr w:type="gramEnd"/>
      <w:r w:rsidRPr="003C22F4">
        <w:rPr>
          <w:rFonts w:ascii="標楷體" w:eastAsia="標楷體" w:hAnsi="標楷體"/>
          <w:sz w:val="52"/>
          <w:szCs w:val="52"/>
        </w:rPr>
        <w:t>期間之體育活動</w:t>
      </w:r>
    </w:p>
    <w:p w14:paraId="4DB2779A" w14:textId="77777777" w:rsidR="00FA54C6" w:rsidRPr="00BA2CF1" w:rsidRDefault="00FA54C6" w:rsidP="00FA54C6">
      <w:pPr>
        <w:pStyle w:val="Standard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          　</w:t>
      </w:r>
      <w:r>
        <w:rPr>
          <w:rFonts w:ascii="標楷體" w:eastAsia="標楷體" w:hAnsi="標楷體"/>
          <w:b/>
          <w:color w:val="000000"/>
          <w:sz w:val="32"/>
          <w:szCs w:val="32"/>
        </w:rPr>
        <w:t>（活動、訓練名稱）</w:t>
      </w:r>
      <w:r w:rsidRPr="00360C65">
        <w:rPr>
          <w:rFonts w:ascii="標楷體" w:eastAsia="標楷體" w:hAnsi="標楷體"/>
          <w:b/>
          <w:color w:val="0070C0"/>
          <w:sz w:val="32"/>
          <w:szCs w:val="32"/>
        </w:rPr>
        <w:t>異動人員名冊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3C22F4">
        <w:rPr>
          <w:rFonts w:ascii="標楷體" w:eastAsia="標楷體" w:hAnsi="標楷體"/>
          <w:color w:val="000000"/>
        </w:rPr>
        <w:t>填表日期：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年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月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日</w:t>
      </w:r>
    </w:p>
    <w:p w14:paraId="52A31DB2" w14:textId="77777777" w:rsidR="00FA54C6" w:rsidRDefault="00FA54C6" w:rsidP="00FA54C6">
      <w:pPr>
        <w:pStyle w:val="Textbody"/>
        <w:spacing w:line="400" w:lineRule="exact"/>
        <w:jc w:val="right"/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 xml:space="preserve">                                                    </w:t>
      </w:r>
    </w:p>
    <w:p w14:paraId="56B70BD5" w14:textId="77777777" w:rsidR="00FA54C6" w:rsidRPr="004550EF" w:rsidRDefault="00FA54C6" w:rsidP="00FA54C6">
      <w:pPr>
        <w:pStyle w:val="Textbody"/>
        <w:spacing w:line="400" w:lineRule="exact"/>
        <w:ind w:right="1120"/>
        <w:rPr>
          <w:rFonts w:ascii="標楷體" w:eastAsia="DengXian" w:hAnsi="標楷體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 xml:space="preserve">      </w:t>
      </w:r>
      <w:r>
        <w:rPr>
          <w:rFonts w:ascii="標楷體" w:eastAsia="標楷體" w:hAnsi="標楷體"/>
          <w:color w:val="000000"/>
          <w:sz w:val="28"/>
        </w:rPr>
        <w:t>活動日期：　　　　　　　　　　　　　　　　　　　　活動地點：</w:t>
      </w:r>
    </w:p>
    <w:tbl>
      <w:tblPr>
        <w:tblW w:w="146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238"/>
        <w:gridCol w:w="2538"/>
        <w:gridCol w:w="2835"/>
        <w:gridCol w:w="2240"/>
        <w:gridCol w:w="4096"/>
      </w:tblGrid>
      <w:tr w:rsidR="00FA54C6" w:rsidRPr="004550EF" w14:paraId="2B589447" w14:textId="77777777" w:rsidTr="00852990">
        <w:trPr>
          <w:trHeight w:val="31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DBFD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序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6B18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單位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4F72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A4F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聯絡電話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33D0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健康調查</w:t>
            </w:r>
          </w:p>
        </w:tc>
      </w:tr>
      <w:tr w:rsidR="00FA54C6" w:rsidRPr="004550EF" w14:paraId="554140FE" w14:textId="77777777" w:rsidTr="00852990">
        <w:trPr>
          <w:trHeight w:val="312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28C3" w14:textId="77777777" w:rsidR="00FA54C6" w:rsidRPr="004550EF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17776" w14:textId="77777777" w:rsidR="00FA54C6" w:rsidRPr="004550EF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D3AA" w14:textId="77777777" w:rsidR="00FA54C6" w:rsidRPr="004550EF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51B44" w14:textId="77777777" w:rsidR="00FA54C6" w:rsidRPr="004550EF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13D8D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目前是否為：居家隔離、居家檢疫或居家自主健康管理者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39C5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是否有發燒、</w:t>
            </w:r>
            <w:proofErr w:type="gramStart"/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喉痛</w:t>
            </w:r>
            <w:proofErr w:type="gramEnd"/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、頭疼、腹瀉、倦怠、流鼻水、嗅味覺異常、呼吸急促、呼吸道異常等症狀（1項以上）</w:t>
            </w:r>
          </w:p>
        </w:tc>
      </w:tr>
      <w:tr w:rsidR="00FA54C6" w:rsidRPr="004550EF" w14:paraId="14C53579" w14:textId="77777777" w:rsidTr="00852990">
        <w:trPr>
          <w:trHeight w:val="31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417D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範例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843D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觀光傳播局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148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王小美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7581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0911-123456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8B65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9328E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是　■否</w:t>
            </w:r>
          </w:p>
        </w:tc>
      </w:tr>
      <w:tr w:rsidR="00FA54C6" w:rsidRPr="004550EF" w14:paraId="36416615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2C2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80C7D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1151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3EA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5213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7728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1932BE66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009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11C8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92E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35C1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FE233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5993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59F13135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217A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417A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CC67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7EC0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58B3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9FD2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1D943373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A40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5ADD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745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C44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0E5F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3085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56D59D06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729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693A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1E4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7F8F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5C7B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A5CC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42329011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D68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3163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7FF6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71A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A16F3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F483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FA54C6" w:rsidRPr="004550EF" w14:paraId="5EA1F87A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C27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9B3A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E13DE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EB6A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00B1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63311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FA54C6" w:rsidRPr="004550EF" w14:paraId="36F3BDB0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505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4E24A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EBB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4226D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959E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A816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FA54C6" w:rsidRPr="004550EF" w14:paraId="2A70D46A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DE4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C45B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B4A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555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90A0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25CD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FA54C6" w:rsidRPr="004550EF" w14:paraId="3CF03A05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A95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A6FB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4B53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2571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3EE7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F565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</w:tbl>
    <w:p w14:paraId="66EEB9AA" w14:textId="77777777" w:rsidR="00FA54C6" w:rsidRDefault="00FA54C6" w:rsidP="00FA54C6">
      <w:pPr>
        <w:pStyle w:val="Standard"/>
        <w:spacing w:line="400" w:lineRule="exact"/>
      </w:pPr>
      <w:r>
        <w:rPr>
          <w:rFonts w:ascii="標楷體" w:eastAsia="標楷體" w:hAnsi="標楷體"/>
          <w:b/>
          <w:color w:val="000000"/>
          <w:sz w:val="20"/>
          <w:szCs w:val="20"/>
        </w:rPr>
        <w:t>備註：</w:t>
      </w:r>
    </w:p>
    <w:p w14:paraId="6F55A584" w14:textId="77777777" w:rsidR="00FA54C6" w:rsidRDefault="00FA54C6" w:rsidP="00FA54C6">
      <w:pPr>
        <w:pStyle w:val="cjk"/>
        <w:numPr>
          <w:ilvl w:val="0"/>
          <w:numId w:val="8"/>
        </w:numPr>
        <w:spacing w:before="0" w:after="0" w:line="320" w:lineRule="exact"/>
      </w:pPr>
      <w:r>
        <w:rPr>
          <w:rFonts w:ascii="標楷體" w:eastAsia="標楷體" w:hAnsi="標楷體"/>
          <w:bCs/>
          <w:color w:val="000000"/>
          <w:sz w:val="20"/>
          <w:szCs w:val="20"/>
        </w:rPr>
        <w:t>為因應</w:t>
      </w:r>
      <w:proofErr w:type="gramStart"/>
      <w:r>
        <w:rPr>
          <w:rFonts w:ascii="標楷體" w:eastAsia="標楷體" w:hAnsi="標楷體"/>
          <w:bCs/>
          <w:color w:val="000000"/>
          <w:sz w:val="20"/>
          <w:szCs w:val="20"/>
        </w:rPr>
        <w:t>新冠肺炎疫</w:t>
      </w:r>
      <w:proofErr w:type="gramEnd"/>
      <w:r>
        <w:rPr>
          <w:rFonts w:ascii="標楷體" w:eastAsia="標楷體" w:hAnsi="標楷體"/>
          <w:bCs/>
          <w:color w:val="000000"/>
          <w:sz w:val="20"/>
          <w:szCs w:val="20"/>
        </w:rPr>
        <w:t>情防疫工作，</w:t>
      </w:r>
      <w:proofErr w:type="gramStart"/>
      <w:r>
        <w:rPr>
          <w:rFonts w:ascii="標楷體" w:eastAsia="標楷體" w:hAnsi="標楷體"/>
          <w:bCs/>
          <w:color w:val="000000"/>
          <w:sz w:val="20"/>
          <w:szCs w:val="20"/>
        </w:rPr>
        <w:t>保障來館民眾</w:t>
      </w:r>
      <w:proofErr w:type="gramEnd"/>
      <w:r>
        <w:rPr>
          <w:rFonts w:ascii="標楷體" w:eastAsia="標楷體" w:hAnsi="標楷體"/>
          <w:bCs/>
          <w:color w:val="000000"/>
          <w:sz w:val="20"/>
          <w:szCs w:val="20"/>
        </w:rPr>
        <w:t>健康安全，</w:t>
      </w:r>
      <w:proofErr w:type="gramStart"/>
      <w:r>
        <w:rPr>
          <w:rFonts w:ascii="標楷體" w:eastAsia="標楷體" w:hAnsi="標楷體"/>
          <w:bCs/>
          <w:color w:val="000000"/>
          <w:sz w:val="20"/>
          <w:szCs w:val="20"/>
        </w:rPr>
        <w:t>俾</w:t>
      </w:r>
      <w:proofErr w:type="gramEnd"/>
      <w:r>
        <w:rPr>
          <w:rFonts w:ascii="標楷體" w:eastAsia="標楷體" w:hAnsi="標楷體"/>
          <w:bCs/>
          <w:color w:val="000000"/>
          <w:sz w:val="20"/>
          <w:szCs w:val="20"/>
        </w:rPr>
        <w:t>利</w:t>
      </w:r>
      <w:proofErr w:type="gramStart"/>
      <w:r>
        <w:rPr>
          <w:rFonts w:ascii="標楷體" w:eastAsia="標楷體" w:hAnsi="標楷體"/>
          <w:bCs/>
          <w:color w:val="000000"/>
          <w:sz w:val="20"/>
          <w:szCs w:val="20"/>
        </w:rPr>
        <w:t>如有確診</w:t>
      </w:r>
      <w:proofErr w:type="gramEnd"/>
      <w:r>
        <w:rPr>
          <w:rFonts w:ascii="標楷體" w:eastAsia="標楷體" w:hAnsi="標楷體"/>
          <w:bCs/>
          <w:color w:val="000000"/>
          <w:sz w:val="20"/>
          <w:szCs w:val="20"/>
        </w:rPr>
        <w:t>案例時通報，依據個人資料保護法第8條、第15條、第19條相關規定請入場館民眾配合個資登錄，造成不便處敬請見諒。</w:t>
      </w:r>
    </w:p>
    <w:p w14:paraId="43BBB556" w14:textId="77777777" w:rsidR="00FA54C6" w:rsidRDefault="00FA54C6" w:rsidP="00FA54C6">
      <w:pPr>
        <w:pStyle w:val="cjk"/>
        <w:numPr>
          <w:ilvl w:val="0"/>
          <w:numId w:val="7"/>
        </w:numPr>
        <w:spacing w:before="0" w:after="0" w:line="320" w:lineRule="exact"/>
      </w:pPr>
      <w:r>
        <w:rPr>
          <w:rFonts w:ascii="標楷體" w:eastAsia="標楷體" w:hAnsi="標楷體"/>
          <w:bCs/>
          <w:color w:val="000000"/>
          <w:sz w:val="20"/>
          <w:szCs w:val="20"/>
        </w:rPr>
        <w:t>為完整掌握防疫資訊，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>請填寫正確詳細完整之姓名及聯絡電話等詳細資料</w:t>
      </w:r>
      <w:r>
        <w:rPr>
          <w:rFonts w:ascii="標楷體" w:eastAsia="標楷體" w:hAnsi="標楷體"/>
          <w:bCs/>
          <w:color w:val="000000"/>
          <w:sz w:val="20"/>
          <w:szCs w:val="20"/>
        </w:rPr>
        <w:t>。</w:t>
      </w:r>
    </w:p>
    <w:p w14:paraId="13286BCD" w14:textId="77777777" w:rsidR="00FA54C6" w:rsidRDefault="00FA54C6" w:rsidP="00FA54C6">
      <w:pPr>
        <w:pStyle w:val="1"/>
        <w:numPr>
          <w:ilvl w:val="0"/>
          <w:numId w:val="7"/>
        </w:numPr>
        <w:spacing w:line="320" w:lineRule="exact"/>
      </w:pPr>
      <w:r>
        <w:rPr>
          <w:rFonts w:ascii="標楷體" w:eastAsia="標楷體" w:hAnsi="標楷體"/>
          <w:color w:val="000000"/>
          <w:sz w:val="20"/>
          <w:szCs w:val="20"/>
        </w:rPr>
        <w:t>體溫超過37.5度者應禁止入場，並依防疫應變計畫及通報流程處理。</w:t>
      </w:r>
    </w:p>
    <w:p w14:paraId="10BC5CDC" w14:textId="77777777" w:rsidR="00FA54C6" w:rsidRPr="00360C65" w:rsidRDefault="00FA54C6" w:rsidP="00FA54C6">
      <w:pPr>
        <w:pStyle w:val="1"/>
        <w:numPr>
          <w:ilvl w:val="0"/>
          <w:numId w:val="7"/>
        </w:numPr>
        <w:spacing w:line="320" w:lineRule="exact"/>
        <w:rPr>
          <w:color w:val="0070C0"/>
        </w:rPr>
      </w:pPr>
      <w:r w:rsidRPr="00360C65">
        <w:rPr>
          <w:rFonts w:ascii="標楷體" w:eastAsia="標楷體" w:hAnsi="標楷體"/>
          <w:color w:val="0070C0"/>
          <w:sz w:val="20"/>
          <w:szCs w:val="20"/>
        </w:rPr>
        <w:t>本名冊對象為活動當日異動（含增加）人員</w:t>
      </w:r>
      <w:r>
        <w:rPr>
          <w:rFonts w:ascii="標楷體" w:eastAsia="標楷體" w:hAnsi="標楷體" w:hint="eastAsia"/>
          <w:color w:val="0070C0"/>
          <w:sz w:val="20"/>
          <w:szCs w:val="20"/>
          <w:lang w:eastAsia="zh-TW"/>
        </w:rPr>
        <w:t>(</w:t>
      </w:r>
      <w:r>
        <w:rPr>
          <w:rFonts w:ascii="標楷體" w:eastAsia="標楷體" w:hAnsi="標楷體" w:hint="eastAsia"/>
          <w:color w:val="0070C0"/>
          <w:sz w:val="20"/>
          <w:szCs w:val="20"/>
        </w:rPr>
        <w:t>包含來賓及工作人員</w:t>
      </w:r>
      <w:r>
        <w:rPr>
          <w:rFonts w:ascii="標楷體" w:eastAsia="標楷體" w:hAnsi="標楷體" w:hint="eastAsia"/>
          <w:color w:val="0070C0"/>
          <w:sz w:val="20"/>
          <w:szCs w:val="20"/>
          <w:lang w:eastAsia="zh-TW"/>
        </w:rPr>
        <w:t>)</w:t>
      </w:r>
      <w:r w:rsidRPr="00360C65">
        <w:rPr>
          <w:rFonts w:ascii="標楷體" w:eastAsia="標楷體" w:hAnsi="標楷體"/>
          <w:color w:val="0070C0"/>
          <w:sz w:val="20"/>
          <w:szCs w:val="20"/>
        </w:rPr>
        <w:t>。</w:t>
      </w:r>
    </w:p>
    <w:p w14:paraId="31FE37E6" w14:textId="4C59755D" w:rsidR="00FA54C6" w:rsidRPr="00FA54C6" w:rsidRDefault="00FA54C6" w:rsidP="00FA54C6">
      <w:pPr>
        <w:pStyle w:val="1"/>
        <w:numPr>
          <w:ilvl w:val="0"/>
          <w:numId w:val="7"/>
        </w:numPr>
        <w:spacing w:line="520" w:lineRule="exact"/>
        <w:rPr>
          <w:rFonts w:hint="eastAsia"/>
        </w:rPr>
      </w:pPr>
      <w:r>
        <w:rPr>
          <w:rFonts w:ascii="標楷體" w:eastAsia="標楷體" w:hAnsi="標楷體"/>
          <w:color w:val="000000"/>
          <w:sz w:val="20"/>
          <w:szCs w:val="20"/>
        </w:rPr>
        <w:t>本名冊請於活動結束後，儘速提供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 xml:space="preserve">　　　　　　　　　　　　　　　　    （主管機關《構》名稱）之</w:t>
      </w:r>
      <w:r>
        <w:rPr>
          <w:rFonts w:ascii="標楷體" w:eastAsia="標楷體" w:hAnsi="標楷體"/>
          <w:color w:val="000000"/>
          <w:sz w:val="20"/>
          <w:szCs w:val="20"/>
        </w:rPr>
        <w:t>業務承辦人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 xml:space="preserve">　　　　　　　            </w:t>
      </w:r>
      <w:r>
        <w:rPr>
          <w:rFonts w:ascii="標楷體" w:eastAsia="標楷體" w:hAnsi="標楷體"/>
          <w:color w:val="000000"/>
          <w:sz w:val="20"/>
          <w:szCs w:val="20"/>
        </w:rPr>
        <w:t>小姐／先生（電子郵件：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 xml:space="preserve">                                                  ）</w:t>
      </w:r>
      <w:r>
        <w:rPr>
          <w:rFonts w:ascii="標楷體" w:eastAsia="標楷體" w:hAnsi="標楷體"/>
          <w:color w:val="000000"/>
          <w:sz w:val="20"/>
          <w:szCs w:val="20"/>
        </w:rPr>
        <w:t>，並於活動結束後次日併同異動名冊提供承辦人。</w:t>
      </w:r>
    </w:p>
    <w:sectPr w:rsidR="00FA54C6" w:rsidRPr="00FA54C6" w:rsidSect="004550EF">
      <w:pgSz w:w="16838" w:h="11906" w:orient="landscape"/>
      <w:pgMar w:top="454" w:right="1440" w:bottom="45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02B8" w14:textId="77777777" w:rsidR="001E592E" w:rsidRDefault="001E592E" w:rsidP="00FA54C6">
      <w:r>
        <w:separator/>
      </w:r>
    </w:p>
  </w:endnote>
  <w:endnote w:type="continuationSeparator" w:id="0">
    <w:p w14:paraId="5404CCA9" w14:textId="77777777" w:rsidR="001E592E" w:rsidRDefault="001E592E" w:rsidP="00FA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0F04" w14:textId="77777777" w:rsidR="001E592E" w:rsidRDefault="001E592E" w:rsidP="00FA54C6">
      <w:r>
        <w:separator/>
      </w:r>
    </w:p>
  </w:footnote>
  <w:footnote w:type="continuationSeparator" w:id="0">
    <w:p w14:paraId="582A0EC8" w14:textId="77777777" w:rsidR="001E592E" w:rsidRDefault="001E592E" w:rsidP="00FA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424"/>
    <w:multiLevelType w:val="multilevel"/>
    <w:tmpl w:val="1E74B3F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E3567"/>
    <w:multiLevelType w:val="multilevel"/>
    <w:tmpl w:val="ECFABB8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C43972"/>
    <w:multiLevelType w:val="multilevel"/>
    <w:tmpl w:val="F1C6F65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ED6FFE"/>
    <w:multiLevelType w:val="multilevel"/>
    <w:tmpl w:val="4EDA7D7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00670E"/>
    <w:multiLevelType w:val="multilevel"/>
    <w:tmpl w:val="98D2315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2808EC"/>
    <w:multiLevelType w:val="multilevel"/>
    <w:tmpl w:val="CB46DD9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F4"/>
    <w:rsid w:val="001E592E"/>
    <w:rsid w:val="00337CC1"/>
    <w:rsid w:val="003C22F4"/>
    <w:rsid w:val="00701D70"/>
    <w:rsid w:val="009241AD"/>
    <w:rsid w:val="00F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B7C63"/>
  <w15:chartTrackingRefBased/>
  <w15:docId w15:val="{F3EB4A0C-5EA6-42C2-A8F4-87CDFEB8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3C22F4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3">
    <w:name w:val="header"/>
    <w:basedOn w:val="a"/>
    <w:link w:val="a4"/>
    <w:uiPriority w:val="99"/>
    <w:unhideWhenUsed/>
    <w:rsid w:val="00FA5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4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4C6"/>
    <w:rPr>
      <w:sz w:val="20"/>
      <w:szCs w:val="20"/>
    </w:rPr>
  </w:style>
  <w:style w:type="numbering" w:customStyle="1" w:styleId="WWNum2">
    <w:name w:val="WWNum2"/>
    <w:basedOn w:val="a2"/>
    <w:rsid w:val="00FA54C6"/>
    <w:pPr>
      <w:numPr>
        <w:numId w:val="1"/>
      </w:numPr>
    </w:pPr>
  </w:style>
  <w:style w:type="numbering" w:customStyle="1" w:styleId="WWNum3">
    <w:name w:val="WWNum3"/>
    <w:basedOn w:val="a2"/>
    <w:rsid w:val="00FA54C6"/>
    <w:pPr>
      <w:numPr>
        <w:numId w:val="2"/>
      </w:numPr>
    </w:pPr>
  </w:style>
  <w:style w:type="numbering" w:customStyle="1" w:styleId="WWNum4">
    <w:name w:val="WWNum4"/>
    <w:basedOn w:val="a2"/>
    <w:rsid w:val="00FA54C6"/>
    <w:pPr>
      <w:numPr>
        <w:numId w:val="3"/>
      </w:numPr>
    </w:pPr>
  </w:style>
  <w:style w:type="numbering" w:customStyle="1" w:styleId="WWNum5">
    <w:name w:val="WWNum5"/>
    <w:basedOn w:val="a2"/>
    <w:rsid w:val="00FA54C6"/>
    <w:pPr>
      <w:numPr>
        <w:numId w:val="4"/>
      </w:numPr>
    </w:pPr>
  </w:style>
  <w:style w:type="paragraph" w:customStyle="1" w:styleId="Standard">
    <w:name w:val="Standard"/>
    <w:rsid w:val="00FA54C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Textbody"/>
    <w:rsid w:val="00FA54C6"/>
    <w:pPr>
      <w:ind w:left="480"/>
    </w:pPr>
  </w:style>
  <w:style w:type="paragraph" w:customStyle="1" w:styleId="cjk">
    <w:name w:val="cjk"/>
    <w:basedOn w:val="Standard"/>
    <w:rsid w:val="00FA54C6"/>
    <w:pPr>
      <w:spacing w:before="100" w:after="142" w:line="276" w:lineRule="auto"/>
      <w:textAlignment w:val="auto"/>
    </w:pPr>
    <w:rPr>
      <w:rFonts w:ascii="新細明體" w:eastAsia="新細明體" w:hAnsi="新細明體" w:cs="新細明體"/>
      <w:kern w:val="0"/>
      <w:szCs w:val="24"/>
    </w:rPr>
  </w:style>
  <w:style w:type="numbering" w:customStyle="1" w:styleId="WWNum6">
    <w:name w:val="WWNum6"/>
    <w:basedOn w:val="a2"/>
    <w:rsid w:val="00FA54C6"/>
    <w:pPr>
      <w:numPr>
        <w:numId w:val="5"/>
      </w:numPr>
    </w:pPr>
  </w:style>
  <w:style w:type="numbering" w:customStyle="1" w:styleId="WWNum7">
    <w:name w:val="WWNum7"/>
    <w:basedOn w:val="a2"/>
    <w:rsid w:val="00FA54C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09D0C-C61A-4268-ADC4-72FEA0EC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玲玲</dc:creator>
  <cp:keywords/>
  <dc:description/>
  <cp:lastModifiedBy>玲玲</cp:lastModifiedBy>
  <cp:revision>2</cp:revision>
  <dcterms:created xsi:type="dcterms:W3CDTF">2021-07-21T08:50:00Z</dcterms:created>
  <dcterms:modified xsi:type="dcterms:W3CDTF">2021-07-21T08:50:00Z</dcterms:modified>
</cp:coreProperties>
</file>